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710D" w14:textId="77777777" w:rsidR="00522CAD" w:rsidRDefault="00522CAD">
      <w:pPr>
        <w:pStyle w:val="Tekstpodstawowy"/>
        <w:rPr>
          <w:rFonts w:ascii="Minion Pro"/>
          <w:sz w:val="20"/>
        </w:rPr>
      </w:pPr>
    </w:p>
    <w:p w14:paraId="7DF3CF1F" w14:textId="77777777" w:rsidR="007B6882" w:rsidRDefault="007B6882">
      <w:pPr>
        <w:pStyle w:val="Tekstpodstawowy"/>
        <w:rPr>
          <w:rFonts w:ascii="Minion Pro"/>
          <w:sz w:val="20"/>
        </w:rPr>
      </w:pPr>
    </w:p>
    <w:p w14:paraId="52439304" w14:textId="77777777" w:rsidR="00631D66" w:rsidRDefault="00631D66" w:rsidP="00062BCA">
      <w:pPr>
        <w:rPr>
          <w:b/>
          <w:color w:val="231F20"/>
          <w:sz w:val="20"/>
          <w:lang w:val="en-US"/>
        </w:rPr>
      </w:pPr>
    </w:p>
    <w:p w14:paraId="564EC662" w14:textId="3BBD23BE" w:rsidR="006E4013" w:rsidRPr="006F3556" w:rsidRDefault="006E4013" w:rsidP="00062BCA">
      <w:pPr>
        <w:rPr>
          <w:b/>
          <w:sz w:val="24"/>
          <w:szCs w:val="24"/>
          <w:lang w:val="en-US"/>
        </w:rPr>
      </w:pPr>
      <w:r w:rsidRPr="006F3556">
        <w:rPr>
          <w:b/>
          <w:color w:val="231F20"/>
          <w:sz w:val="24"/>
          <w:szCs w:val="24"/>
          <w:lang w:val="en-US"/>
        </w:rPr>
        <w:t>Jan</w:t>
      </w:r>
      <w:r w:rsidRPr="006F3556">
        <w:rPr>
          <w:b/>
          <w:color w:val="231F20"/>
          <w:spacing w:val="-3"/>
          <w:sz w:val="24"/>
          <w:szCs w:val="24"/>
          <w:lang w:val="en-US"/>
        </w:rPr>
        <w:t xml:space="preserve"> </w:t>
      </w:r>
      <w:r w:rsidRPr="006F3556">
        <w:rPr>
          <w:b/>
          <w:color w:val="231F20"/>
          <w:spacing w:val="-2"/>
          <w:sz w:val="24"/>
          <w:szCs w:val="24"/>
          <w:lang w:val="en-US"/>
        </w:rPr>
        <w:t xml:space="preserve">Nowak (Times New Roman, </w:t>
      </w:r>
      <w:proofErr w:type="spellStart"/>
      <w:r w:rsidRPr="006F3556">
        <w:rPr>
          <w:b/>
          <w:color w:val="231F20"/>
          <w:spacing w:val="-2"/>
          <w:sz w:val="24"/>
          <w:szCs w:val="24"/>
          <w:lang w:val="en-US"/>
        </w:rPr>
        <w:t>rozmiar</w:t>
      </w:r>
      <w:proofErr w:type="spellEnd"/>
      <w:r w:rsidRPr="006F3556">
        <w:rPr>
          <w:b/>
          <w:color w:val="231F20"/>
          <w:spacing w:val="-2"/>
          <w:sz w:val="24"/>
          <w:szCs w:val="24"/>
          <w:lang w:val="en-US"/>
        </w:rPr>
        <w:t xml:space="preserve"> </w:t>
      </w:r>
      <w:proofErr w:type="spellStart"/>
      <w:r w:rsidRPr="006F3556">
        <w:rPr>
          <w:b/>
          <w:color w:val="231F20"/>
          <w:spacing w:val="-2"/>
          <w:sz w:val="24"/>
          <w:szCs w:val="24"/>
          <w:lang w:val="en-US"/>
        </w:rPr>
        <w:t>czcionki</w:t>
      </w:r>
      <w:proofErr w:type="spellEnd"/>
      <w:r w:rsidRPr="006F3556">
        <w:rPr>
          <w:b/>
          <w:color w:val="231F20"/>
          <w:spacing w:val="-2"/>
          <w:sz w:val="24"/>
          <w:szCs w:val="24"/>
          <w:lang w:val="en-US"/>
        </w:rPr>
        <w:t xml:space="preserve"> 1</w:t>
      </w:r>
      <w:r w:rsidR="006F3556">
        <w:rPr>
          <w:b/>
          <w:color w:val="231F20"/>
          <w:spacing w:val="-2"/>
          <w:sz w:val="24"/>
          <w:szCs w:val="24"/>
          <w:lang w:val="en-US"/>
        </w:rPr>
        <w:t>2</w:t>
      </w:r>
      <w:r w:rsidRPr="006F3556">
        <w:rPr>
          <w:b/>
          <w:color w:val="231F20"/>
          <w:spacing w:val="-2"/>
          <w:sz w:val="24"/>
          <w:szCs w:val="24"/>
          <w:lang w:val="en-US"/>
        </w:rPr>
        <w:t>)</w:t>
      </w:r>
    </w:p>
    <w:p w14:paraId="271D9257" w14:textId="6210FBB3" w:rsidR="006E4013" w:rsidRPr="006F3556" w:rsidRDefault="006E4013" w:rsidP="00062BCA">
      <w:pPr>
        <w:spacing w:before="86"/>
        <w:rPr>
          <w:sz w:val="24"/>
          <w:szCs w:val="24"/>
        </w:rPr>
      </w:pPr>
      <w:r w:rsidRPr="006F3556">
        <w:rPr>
          <w:color w:val="231F20"/>
          <w:spacing w:val="-2"/>
          <w:sz w:val="24"/>
          <w:szCs w:val="24"/>
        </w:rPr>
        <w:t xml:space="preserve">ORCID: </w:t>
      </w:r>
    </w:p>
    <w:p w14:paraId="3483ED4C" w14:textId="4094ED66" w:rsidR="006E4013" w:rsidRPr="006F3556" w:rsidRDefault="006E4013" w:rsidP="00062BCA">
      <w:pPr>
        <w:spacing w:before="33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Afiliacja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(tylko</w:t>
      </w:r>
      <w:r w:rsidRPr="006F3556">
        <w:rPr>
          <w:color w:val="2C8637"/>
          <w:spacing w:val="-4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nazwa</w:t>
      </w:r>
      <w:r w:rsidRPr="006F3556">
        <w:rPr>
          <w:color w:val="2C8637"/>
          <w:spacing w:val="-4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 xml:space="preserve">uczelni) </w:t>
      </w:r>
    </w:p>
    <w:p w14:paraId="64CA5907" w14:textId="77777777" w:rsidR="007B6882" w:rsidRPr="006F3556" w:rsidRDefault="007B6882">
      <w:pPr>
        <w:pStyle w:val="Tekstpodstawowy"/>
        <w:rPr>
          <w:rFonts w:ascii="Minion Pro"/>
          <w:sz w:val="24"/>
          <w:szCs w:val="24"/>
        </w:rPr>
      </w:pPr>
    </w:p>
    <w:p w14:paraId="0CB139E6" w14:textId="77777777" w:rsidR="00062BCA" w:rsidRPr="006F3556" w:rsidRDefault="00062BCA">
      <w:pPr>
        <w:pStyle w:val="Tekstpodstawowy"/>
        <w:rPr>
          <w:rFonts w:ascii="Minion Pro"/>
          <w:sz w:val="24"/>
          <w:szCs w:val="24"/>
        </w:rPr>
      </w:pPr>
    </w:p>
    <w:p w14:paraId="51969B86" w14:textId="77777777" w:rsidR="00062BCA" w:rsidRPr="006F3556" w:rsidRDefault="00062BCA">
      <w:pPr>
        <w:pStyle w:val="Tekstpodstawowy"/>
        <w:rPr>
          <w:rFonts w:ascii="Minion Pro"/>
          <w:sz w:val="24"/>
          <w:szCs w:val="24"/>
        </w:rPr>
      </w:pPr>
    </w:p>
    <w:p w14:paraId="650F510F" w14:textId="2DA7AF0A" w:rsidR="00062BCA" w:rsidRPr="006F3556" w:rsidRDefault="00062BCA" w:rsidP="00A71A6C">
      <w:pPr>
        <w:pStyle w:val="Tytu"/>
        <w:ind w:left="0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Tytuł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artykułu</w:t>
      </w:r>
      <w:r w:rsidRPr="006F3556">
        <w:rPr>
          <w:color w:val="231F20"/>
          <w:spacing w:val="-10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</w:t>
      </w:r>
      <w:r w:rsidRPr="006F3556">
        <w:rPr>
          <w:color w:val="231F20"/>
          <w:spacing w:val="-10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języku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 xml:space="preserve">polskim </w:t>
      </w:r>
    </w:p>
    <w:p w14:paraId="17A587DD" w14:textId="2C64470F" w:rsidR="00062BCA" w:rsidRPr="006F3556" w:rsidRDefault="00062BCA" w:rsidP="00A71A6C">
      <w:pPr>
        <w:spacing w:before="204"/>
        <w:jc w:val="center"/>
        <w:rPr>
          <w:color w:val="231F20"/>
          <w:spacing w:val="-2"/>
          <w:sz w:val="24"/>
          <w:szCs w:val="24"/>
        </w:rPr>
      </w:pPr>
      <w:r w:rsidRPr="006F3556">
        <w:rPr>
          <w:color w:val="231F20"/>
          <w:sz w:val="24"/>
          <w:szCs w:val="24"/>
        </w:rPr>
        <w:t>Tytuł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artykułu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języku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 xml:space="preserve">angielskim </w:t>
      </w:r>
    </w:p>
    <w:p w14:paraId="1A4244D6" w14:textId="77777777" w:rsidR="00D85E0C" w:rsidRPr="006F3556" w:rsidRDefault="00D85E0C" w:rsidP="006F3556">
      <w:pPr>
        <w:spacing w:before="204"/>
        <w:rPr>
          <w:color w:val="231F20"/>
          <w:spacing w:val="-2"/>
          <w:sz w:val="24"/>
          <w:szCs w:val="24"/>
        </w:rPr>
      </w:pPr>
    </w:p>
    <w:p w14:paraId="33E4C7CC" w14:textId="1E06DE99" w:rsidR="00260300" w:rsidRPr="006F3556" w:rsidRDefault="00260300" w:rsidP="00260300">
      <w:pPr>
        <w:pStyle w:val="Tekstpodstawowy"/>
        <w:spacing w:before="67"/>
        <w:rPr>
          <w:b/>
          <w:bCs/>
          <w:color w:val="231F20"/>
          <w:sz w:val="24"/>
          <w:szCs w:val="24"/>
        </w:rPr>
      </w:pPr>
      <w:r w:rsidRPr="006F3556">
        <w:rPr>
          <w:b/>
          <w:bCs/>
          <w:color w:val="231F20"/>
          <w:sz w:val="24"/>
          <w:szCs w:val="24"/>
        </w:rPr>
        <w:t xml:space="preserve">Streszczenie </w:t>
      </w:r>
    </w:p>
    <w:p w14:paraId="6AD1B320" w14:textId="7DFE074B" w:rsidR="00260300" w:rsidRPr="006F3556" w:rsidRDefault="00260300" w:rsidP="00260300">
      <w:pPr>
        <w:pStyle w:val="Tekstpodstawowy"/>
        <w:spacing w:before="67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Krótkie streszczenie w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języku polskim (max. 1000 </w:t>
      </w:r>
      <w:r w:rsidRPr="006F3556">
        <w:rPr>
          <w:color w:val="231F20"/>
          <w:spacing w:val="-2"/>
          <w:sz w:val="24"/>
          <w:szCs w:val="24"/>
        </w:rPr>
        <w:t xml:space="preserve">znaków). </w:t>
      </w:r>
    </w:p>
    <w:p w14:paraId="09D1C08C" w14:textId="77777777" w:rsidR="00260300" w:rsidRPr="006F3556" w:rsidRDefault="00260300" w:rsidP="00260300">
      <w:pPr>
        <w:spacing w:before="124"/>
        <w:rPr>
          <w:color w:val="231F20"/>
          <w:spacing w:val="-2"/>
          <w:sz w:val="24"/>
          <w:szCs w:val="24"/>
        </w:rPr>
      </w:pPr>
      <w:r w:rsidRPr="006F3556">
        <w:rPr>
          <w:b/>
          <w:color w:val="231F20"/>
          <w:sz w:val="24"/>
          <w:szCs w:val="24"/>
        </w:rPr>
        <w:t xml:space="preserve">Słowa kluczowe: </w:t>
      </w:r>
      <w:r w:rsidRPr="006F3556">
        <w:rPr>
          <w:color w:val="231F20"/>
          <w:sz w:val="24"/>
          <w:szCs w:val="24"/>
        </w:rPr>
        <w:t>słowa kluczowe w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języku </w:t>
      </w:r>
      <w:r w:rsidRPr="006F3556">
        <w:rPr>
          <w:color w:val="231F20"/>
          <w:spacing w:val="-2"/>
          <w:sz w:val="24"/>
          <w:szCs w:val="24"/>
        </w:rPr>
        <w:t>polskim</w:t>
      </w:r>
    </w:p>
    <w:p w14:paraId="4ED48051" w14:textId="77777777" w:rsidR="00260300" w:rsidRPr="006F3556" w:rsidRDefault="00260300" w:rsidP="00260300">
      <w:pPr>
        <w:rPr>
          <w:b/>
          <w:color w:val="231F20"/>
          <w:spacing w:val="-2"/>
          <w:sz w:val="24"/>
          <w:szCs w:val="24"/>
        </w:rPr>
      </w:pPr>
    </w:p>
    <w:p w14:paraId="494B8BE0" w14:textId="771A8E17" w:rsidR="00260300" w:rsidRPr="006F3556" w:rsidRDefault="006F3556" w:rsidP="00260300">
      <w:pPr>
        <w:rPr>
          <w:b/>
          <w:sz w:val="24"/>
          <w:szCs w:val="24"/>
        </w:rPr>
      </w:pPr>
      <w:proofErr w:type="spellStart"/>
      <w:r>
        <w:rPr>
          <w:b/>
          <w:color w:val="231F20"/>
          <w:spacing w:val="-2"/>
          <w:sz w:val="24"/>
          <w:szCs w:val="24"/>
        </w:rPr>
        <w:t>Abstract</w:t>
      </w:r>
      <w:proofErr w:type="spellEnd"/>
    </w:p>
    <w:p w14:paraId="1BC3E811" w14:textId="77777777" w:rsidR="00CA1CFF" w:rsidRPr="006F3556" w:rsidRDefault="00CA1CFF" w:rsidP="00CA1CFF">
      <w:pPr>
        <w:pStyle w:val="Tekstpodstawowy"/>
        <w:spacing w:before="67"/>
        <w:jc w:val="both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Krótkie streszczenie w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języku angielskim (max. 1000 </w:t>
      </w:r>
      <w:r w:rsidRPr="006F3556">
        <w:rPr>
          <w:color w:val="231F20"/>
          <w:spacing w:val="-2"/>
          <w:sz w:val="24"/>
          <w:szCs w:val="24"/>
        </w:rPr>
        <w:t xml:space="preserve">znaków). Autorzy prezentują analizę </w:t>
      </w:r>
      <w:r w:rsidRPr="006F3556">
        <w:rPr>
          <w:b/>
          <w:bCs/>
          <w:color w:val="231F20"/>
          <w:spacing w:val="-2"/>
          <w:sz w:val="24"/>
          <w:szCs w:val="24"/>
        </w:rPr>
        <w:t>przedmiotu artykułu</w:t>
      </w:r>
      <w:r w:rsidRPr="006F3556">
        <w:rPr>
          <w:color w:val="231F20"/>
          <w:spacing w:val="-2"/>
          <w:sz w:val="24"/>
          <w:szCs w:val="24"/>
        </w:rPr>
        <w:t xml:space="preserve">, takiego jak wpływ polityki fiskalnej na rynek pracy, strategie zarządzania innowacjami w przedsiębiorstwach czy efektywność systemów logistycznych w e-commerce, </w:t>
      </w:r>
      <w:r w:rsidRPr="006F3556">
        <w:rPr>
          <w:b/>
          <w:bCs/>
          <w:color w:val="231F20"/>
          <w:spacing w:val="-2"/>
          <w:sz w:val="24"/>
          <w:szCs w:val="24"/>
        </w:rPr>
        <w:t>określając charakter artykułu</w:t>
      </w:r>
      <w:r w:rsidRPr="006F3556">
        <w:rPr>
          <w:color w:val="231F20"/>
          <w:spacing w:val="-2"/>
          <w:sz w:val="24"/>
          <w:szCs w:val="24"/>
        </w:rPr>
        <w:t xml:space="preserve">, na przykład analizę empiryczną, studium przypadku lub przegląd literatury. Następnie formułują </w:t>
      </w:r>
      <w:r w:rsidRPr="006F3556">
        <w:rPr>
          <w:b/>
          <w:bCs/>
          <w:spacing w:val="-2"/>
          <w:sz w:val="24"/>
          <w:szCs w:val="24"/>
        </w:rPr>
        <w:t>tezę lub hipotezę,</w:t>
      </w:r>
      <w:r w:rsidRPr="006F3556">
        <w:rPr>
          <w:color w:val="231F20"/>
          <w:spacing w:val="-2"/>
          <w:sz w:val="24"/>
          <w:szCs w:val="24"/>
        </w:rPr>
        <w:t xml:space="preserve"> na przykład stwierdzając, że polityka fiskalna ma istotny wpływ na poziom zatrudnienia, strategie zarządzania innowacjami zwiększają konkurencyjność przedsiębiorstw, a efektywne systemy logistyczne obniżają koszty operacyjne. Autorzy wymieniają </w:t>
      </w:r>
      <w:r w:rsidRPr="006F3556">
        <w:rPr>
          <w:b/>
          <w:bCs/>
          <w:color w:val="231F20"/>
          <w:spacing w:val="-2"/>
          <w:sz w:val="24"/>
          <w:szCs w:val="24"/>
        </w:rPr>
        <w:t>główne argumenty na poparcie lub odrzucenie swojej tezy</w:t>
      </w:r>
      <w:r w:rsidRPr="006F3556">
        <w:rPr>
          <w:color w:val="231F20"/>
          <w:spacing w:val="-2"/>
          <w:sz w:val="24"/>
          <w:szCs w:val="24"/>
        </w:rPr>
        <w:t xml:space="preserve">, takie jak wyniki analizy ekonometrycznej, wyniki badań ankietowych czy analiza studiów przypadków, wskazując na mechanizmy </w:t>
      </w:r>
      <w:proofErr w:type="spellStart"/>
      <w:r w:rsidRPr="006F3556">
        <w:rPr>
          <w:color w:val="231F20"/>
          <w:spacing w:val="-2"/>
          <w:sz w:val="24"/>
          <w:szCs w:val="24"/>
        </w:rPr>
        <w:t>przyczynowo-skutkowe</w:t>
      </w:r>
      <w:proofErr w:type="spellEnd"/>
      <w:r w:rsidRPr="006F3556">
        <w:rPr>
          <w:color w:val="231F20"/>
          <w:spacing w:val="-2"/>
          <w:sz w:val="24"/>
          <w:szCs w:val="24"/>
        </w:rPr>
        <w:t xml:space="preserve"> lub zasoby wiedzy/danych, na przykład mechanizmy transmisji polityki fiskalnej na rynek pracy, zasoby wiedzy związane z zarządzaniem innowacjami lub dane dotyczące kosztów operacyjnych i efektywności logistyki. W podsumowaniu autorzy przedstawiają </w:t>
      </w:r>
      <w:r w:rsidRPr="006F3556">
        <w:rPr>
          <w:b/>
          <w:bCs/>
          <w:color w:val="231F20"/>
          <w:spacing w:val="-2"/>
          <w:sz w:val="24"/>
          <w:szCs w:val="24"/>
        </w:rPr>
        <w:t>kluczowe wyniki i wnioski</w:t>
      </w:r>
      <w:r w:rsidRPr="006F3556">
        <w:rPr>
          <w:color w:val="231F20"/>
          <w:spacing w:val="-2"/>
          <w:sz w:val="24"/>
          <w:szCs w:val="24"/>
        </w:rPr>
        <w:t xml:space="preserve">, na przykład potwierdzenie istotnego wpływu polityki fiskalnej za pomocą wyników analizy ekonometrycznej, ilustrację skuteczności strategii zarządzania innowacjami na podstawie studiów przypadków lub analizę danych wskazującą na zależność między systemami logistycznymi a kosztami operacyjnymi. </w:t>
      </w:r>
      <w:r w:rsidRPr="006F3556">
        <w:rPr>
          <w:b/>
          <w:sz w:val="24"/>
          <w:szCs w:val="24"/>
        </w:rPr>
        <w:t>Proszę stosować formę bezosobową (np. „przedstawiono”) lub trzecią osobę liczby pojedynczej (np. „autor przedstawił”), czy też trzeciej osoby liczby mnogiej (np. autorzy prezentują).</w:t>
      </w:r>
    </w:p>
    <w:p w14:paraId="45AA94B0" w14:textId="77777777" w:rsidR="00CA1CFF" w:rsidRPr="006F3556" w:rsidRDefault="00CA1CFF" w:rsidP="00CA1CFF">
      <w:pPr>
        <w:spacing w:before="124"/>
        <w:rPr>
          <w:color w:val="231F20"/>
          <w:spacing w:val="-2"/>
          <w:sz w:val="24"/>
          <w:szCs w:val="24"/>
        </w:rPr>
      </w:pPr>
      <w:proofErr w:type="spellStart"/>
      <w:r w:rsidRPr="006F3556">
        <w:rPr>
          <w:b/>
          <w:color w:val="231F20"/>
          <w:sz w:val="24"/>
          <w:szCs w:val="24"/>
        </w:rPr>
        <w:t>Keywords</w:t>
      </w:r>
      <w:proofErr w:type="spellEnd"/>
      <w:r w:rsidRPr="006F3556">
        <w:rPr>
          <w:b/>
          <w:color w:val="231F20"/>
          <w:sz w:val="24"/>
          <w:szCs w:val="24"/>
        </w:rPr>
        <w:t xml:space="preserve">: </w:t>
      </w:r>
      <w:r w:rsidRPr="006F3556">
        <w:rPr>
          <w:color w:val="231F20"/>
          <w:sz w:val="24"/>
          <w:szCs w:val="24"/>
        </w:rPr>
        <w:t>słowa kluczowe w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języku </w:t>
      </w:r>
      <w:r w:rsidRPr="006F3556">
        <w:rPr>
          <w:color w:val="231F20"/>
          <w:spacing w:val="-2"/>
          <w:sz w:val="24"/>
          <w:szCs w:val="24"/>
        </w:rPr>
        <w:t>angielskim</w:t>
      </w:r>
    </w:p>
    <w:p w14:paraId="4B287F38" w14:textId="77777777" w:rsidR="00260300" w:rsidRPr="006F3556" w:rsidRDefault="00260300" w:rsidP="00260300">
      <w:pPr>
        <w:pStyle w:val="Tekstpodstawowy"/>
        <w:rPr>
          <w:rFonts w:ascii="Minion Pro"/>
          <w:sz w:val="24"/>
          <w:szCs w:val="24"/>
        </w:rPr>
      </w:pPr>
    </w:p>
    <w:p w14:paraId="49B8D9EB" w14:textId="77777777" w:rsidR="001369B5" w:rsidRPr="006F3556" w:rsidRDefault="001369B5" w:rsidP="00260300">
      <w:pPr>
        <w:pStyle w:val="Tekstpodstawowy"/>
        <w:rPr>
          <w:rFonts w:ascii="Minion Pro"/>
          <w:sz w:val="24"/>
          <w:szCs w:val="24"/>
        </w:rPr>
      </w:pPr>
    </w:p>
    <w:p w14:paraId="613D0235" w14:textId="77777777" w:rsidR="001369B5" w:rsidRPr="006F3556" w:rsidRDefault="001369B5" w:rsidP="00260300">
      <w:pPr>
        <w:pStyle w:val="Tekstpodstawowy"/>
        <w:rPr>
          <w:rFonts w:ascii="Minion Pro"/>
          <w:sz w:val="24"/>
          <w:szCs w:val="24"/>
        </w:rPr>
      </w:pPr>
    </w:p>
    <w:p w14:paraId="61C96C9B" w14:textId="744F4CE7" w:rsidR="00710CC5" w:rsidRPr="006F3556" w:rsidRDefault="001369B5" w:rsidP="006F3556">
      <w:pPr>
        <w:pStyle w:val="Tekstpodstawowy"/>
        <w:spacing w:after="120"/>
        <w:rPr>
          <w:b/>
          <w:bCs/>
          <w:sz w:val="24"/>
          <w:szCs w:val="24"/>
        </w:rPr>
      </w:pPr>
      <w:r w:rsidRPr="006F3556">
        <w:rPr>
          <w:b/>
          <w:bCs/>
          <w:sz w:val="24"/>
          <w:szCs w:val="24"/>
        </w:rPr>
        <w:t xml:space="preserve">Wstęp </w:t>
      </w:r>
    </w:p>
    <w:p w14:paraId="44BBC56D" w14:textId="77777777" w:rsidR="00080484" w:rsidRPr="006F3556" w:rsidRDefault="00080484" w:rsidP="00DC4B36">
      <w:pPr>
        <w:pStyle w:val="Tekstpodstawowy"/>
        <w:spacing w:line="360" w:lineRule="auto"/>
        <w:ind w:right="111"/>
        <w:jc w:val="both"/>
        <w:rPr>
          <w:color w:val="231F20"/>
          <w:sz w:val="24"/>
          <w:szCs w:val="24"/>
        </w:rPr>
      </w:pPr>
      <w:r w:rsidRPr="006F3556">
        <w:rPr>
          <w:color w:val="231F20"/>
          <w:sz w:val="24"/>
          <w:szCs w:val="24"/>
        </w:rPr>
        <w:t>Tekst komputerowy powinien być przygotowany na formacie A4. Rozmiary kolumny dla formatu A4 – margines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standardowy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po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2,5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cm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każdej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strony.</w:t>
      </w:r>
      <w:r w:rsidRPr="006F3556">
        <w:rPr>
          <w:color w:val="231F20"/>
          <w:spacing w:val="-10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Wielkość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czcionki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12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punktów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(dla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czcionki</w:t>
      </w:r>
      <w:r w:rsidRPr="006F3556">
        <w:rPr>
          <w:b/>
          <w:bCs/>
          <w:color w:val="231F20"/>
          <w:spacing w:val="-10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Times</w:t>
      </w:r>
      <w:r w:rsidRPr="006F3556">
        <w:rPr>
          <w:b/>
          <w:bCs/>
          <w:color w:val="231F20"/>
          <w:spacing w:val="-6"/>
          <w:sz w:val="24"/>
          <w:szCs w:val="24"/>
        </w:rPr>
        <w:t xml:space="preserve"> </w:t>
      </w:r>
      <w:r w:rsidRPr="006F3556">
        <w:rPr>
          <w:b/>
          <w:bCs/>
          <w:color w:val="231F20"/>
          <w:sz w:val="24"/>
          <w:szCs w:val="24"/>
        </w:rPr>
        <w:t>New Roman).</w:t>
      </w:r>
      <w:r w:rsidRPr="006F3556">
        <w:rPr>
          <w:color w:val="231F20"/>
          <w:sz w:val="24"/>
          <w:szCs w:val="24"/>
        </w:rPr>
        <w:t xml:space="preserve"> Odstępy między wierszami (interlinia) – 1,5 wiersza.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Akapity – 1,25 cm. </w:t>
      </w:r>
    </w:p>
    <w:p w14:paraId="7291B20C" w14:textId="77777777" w:rsidR="00080484" w:rsidRPr="006F3556" w:rsidRDefault="00080484" w:rsidP="00080484">
      <w:pPr>
        <w:pStyle w:val="Tekstpodstawowy"/>
        <w:spacing w:line="360" w:lineRule="auto"/>
        <w:ind w:right="113" w:firstLine="709"/>
        <w:jc w:val="both"/>
        <w:rPr>
          <w:color w:val="231F20"/>
          <w:sz w:val="24"/>
          <w:szCs w:val="24"/>
        </w:rPr>
      </w:pPr>
      <w:r w:rsidRPr="006F3556">
        <w:rPr>
          <w:color w:val="231F20"/>
          <w:sz w:val="24"/>
          <w:szCs w:val="24"/>
        </w:rPr>
        <w:lastRenderedPageBreak/>
        <w:t xml:space="preserve">W tej części Autorzy opisują </w:t>
      </w:r>
      <w:r w:rsidRPr="006F3556">
        <w:rPr>
          <w:b/>
          <w:bCs/>
          <w:color w:val="231F20"/>
          <w:sz w:val="24"/>
          <w:szCs w:val="24"/>
        </w:rPr>
        <w:t>przedmiot badań/analiz</w:t>
      </w:r>
      <w:r w:rsidRPr="006F3556">
        <w:rPr>
          <w:color w:val="231F20"/>
          <w:sz w:val="24"/>
          <w:szCs w:val="24"/>
        </w:rPr>
        <w:t xml:space="preserve"> oraz odpowiadają na pytania, jaki był </w:t>
      </w:r>
      <w:r w:rsidRPr="006F3556">
        <w:rPr>
          <w:b/>
          <w:bCs/>
          <w:color w:val="231F20"/>
          <w:sz w:val="24"/>
          <w:szCs w:val="24"/>
        </w:rPr>
        <w:t>cel badań/analiz</w:t>
      </w:r>
      <w:r w:rsidRPr="006F3556">
        <w:rPr>
          <w:color w:val="231F20"/>
          <w:sz w:val="24"/>
          <w:szCs w:val="24"/>
        </w:rPr>
        <w:t xml:space="preserve">. Przekonują, że przeprowadzone badanie/analiza poszerzyło wiedzę na temat danego zagadnienia (problemu) w określonym zakresie. Charakteryzują </w:t>
      </w:r>
      <w:r w:rsidRPr="006F3556">
        <w:rPr>
          <w:b/>
          <w:bCs/>
          <w:color w:val="231F20"/>
          <w:sz w:val="24"/>
          <w:szCs w:val="24"/>
        </w:rPr>
        <w:t>podstawy teoretyczne tekstu</w:t>
      </w:r>
      <w:r w:rsidRPr="006F3556">
        <w:rPr>
          <w:color w:val="231F20"/>
          <w:sz w:val="24"/>
          <w:szCs w:val="24"/>
        </w:rPr>
        <w:t>. Przywołują najważniejsze artykuły naukowe (najczęściej cytowane). Przedstawiają strukturę kolejnych części artykułu.</w:t>
      </w:r>
    </w:p>
    <w:p w14:paraId="676E3545" w14:textId="77777777" w:rsidR="00710CC5" w:rsidRPr="006F3556" w:rsidRDefault="00710CC5" w:rsidP="00260300">
      <w:pPr>
        <w:pStyle w:val="Tekstpodstawowy"/>
        <w:rPr>
          <w:b/>
          <w:bCs/>
          <w:sz w:val="24"/>
          <w:szCs w:val="24"/>
        </w:rPr>
      </w:pPr>
    </w:p>
    <w:p w14:paraId="79DEEC9B" w14:textId="4577ED92" w:rsidR="00063B27" w:rsidRPr="006F3556" w:rsidRDefault="00063B27" w:rsidP="006F3556">
      <w:pPr>
        <w:pStyle w:val="Tekstpodstawowy"/>
        <w:spacing w:before="120"/>
        <w:rPr>
          <w:b/>
          <w:bCs/>
          <w:sz w:val="24"/>
          <w:szCs w:val="24"/>
        </w:rPr>
      </w:pPr>
      <w:r w:rsidRPr="006F3556">
        <w:rPr>
          <w:b/>
          <w:bCs/>
          <w:sz w:val="24"/>
          <w:szCs w:val="24"/>
        </w:rPr>
        <w:t xml:space="preserve">1. Tytuł pierwszego rozdziału </w:t>
      </w:r>
    </w:p>
    <w:p w14:paraId="78B7AF8A" w14:textId="77777777" w:rsidR="00CD641F" w:rsidRPr="006F3556" w:rsidRDefault="00CD641F" w:rsidP="00CD641F">
      <w:pPr>
        <w:pStyle w:val="Tekstpodstawowy"/>
        <w:spacing w:before="115" w:line="360" w:lineRule="auto"/>
        <w:jc w:val="both"/>
        <w:rPr>
          <w:color w:val="231F20"/>
          <w:sz w:val="24"/>
          <w:szCs w:val="24"/>
        </w:rPr>
      </w:pPr>
      <w:r w:rsidRPr="006F3556">
        <w:rPr>
          <w:color w:val="231F20"/>
          <w:sz w:val="24"/>
          <w:szCs w:val="24"/>
        </w:rPr>
        <w:t>Całkowita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ilość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znaków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(łącznie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ze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spacjami)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nie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powinna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być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większa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niż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40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000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znaków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(do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sprawdzenia </w:t>
      </w:r>
      <w:r w:rsidRPr="006F3556">
        <w:rPr>
          <w:color w:val="231F20"/>
          <w:spacing w:val="-2"/>
          <w:sz w:val="24"/>
          <w:szCs w:val="24"/>
        </w:rPr>
        <w:t>we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właściwościach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dokumentu).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Tekst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komputerowy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powinien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być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przygotowany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na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formacie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A4.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 xml:space="preserve">Rozmiary </w:t>
      </w:r>
      <w:r w:rsidRPr="006F3556">
        <w:rPr>
          <w:color w:val="231F20"/>
          <w:sz w:val="24"/>
          <w:szCs w:val="24"/>
        </w:rPr>
        <w:t>kolumny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dla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formatu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A4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–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margines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standardowy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po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2,5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cm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każdej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strony.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Wielkość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czcionki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12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punktów (dla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czcionki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Times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New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Roman), </w:t>
      </w:r>
      <w:r w:rsidRPr="006F3556">
        <w:rPr>
          <w:b/>
          <w:sz w:val="24"/>
          <w:szCs w:val="24"/>
        </w:rPr>
        <w:t>wyróżnienia – pismem półgrubym</w:t>
      </w:r>
      <w:r w:rsidRPr="006F3556">
        <w:rPr>
          <w:sz w:val="24"/>
          <w:szCs w:val="24"/>
        </w:rPr>
        <w:t xml:space="preserve">, </w:t>
      </w:r>
      <w:r w:rsidRPr="006F3556">
        <w:rPr>
          <w:i/>
          <w:sz w:val="24"/>
          <w:szCs w:val="24"/>
        </w:rPr>
        <w:t>słowa obcojęzyczne – kursywą</w:t>
      </w:r>
      <w:r w:rsidRPr="006F3556">
        <w:rPr>
          <w:sz w:val="24"/>
          <w:szCs w:val="24"/>
        </w:rPr>
        <w:t>. Nazwiska użyte po raz pierwszy – pełne imię i nazwisko, kolejne przywołanie – samo nazwisko. Skróty – za pierwszym razem pełny termin, a skrót w nawiasie, dalej – tylko skrót, np. jednostki samorządu terytorialnego (JST).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Odstępy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między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wierszami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(interlinia)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–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1,5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wiersza.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Akapity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–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1,25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cm. Treść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artykułu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może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być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podzielona</w:t>
      </w:r>
      <w:r w:rsidRPr="006F3556">
        <w:rPr>
          <w:color w:val="231F20"/>
          <w:spacing w:val="-10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dowolne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części:</w:t>
      </w:r>
      <w:r w:rsidRPr="006F3556">
        <w:rPr>
          <w:color w:val="231F20"/>
          <w:spacing w:val="-10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np.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wstęp,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część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wynikowa,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wnioski.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Ich</w:t>
      </w:r>
      <w:r w:rsidRPr="006F3556">
        <w:rPr>
          <w:color w:val="231F20"/>
          <w:spacing w:val="-9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występowanie i kolejność pozostają w gestii autorów. Przypisy bibliograficzne też zostały jednoznacznie określone</w:t>
      </w:r>
      <w:r w:rsidRPr="006F3556">
        <w:rPr>
          <w:rStyle w:val="Odwoanieprzypisudolnego"/>
          <w:color w:val="231F20"/>
          <w:sz w:val="24"/>
          <w:szCs w:val="24"/>
        </w:rPr>
        <w:footnoteReference w:id="1"/>
      </w:r>
      <w:r w:rsidRPr="006F3556">
        <w:rPr>
          <w:color w:val="231F20"/>
          <w:sz w:val="24"/>
          <w:szCs w:val="24"/>
        </w:rPr>
        <w:t>. Ich zasady przybliżono w przypisach jeden i dwa</w:t>
      </w:r>
      <w:r w:rsidRPr="006F3556">
        <w:rPr>
          <w:rStyle w:val="Odwoanieprzypisudolnego"/>
          <w:color w:val="231F20"/>
          <w:sz w:val="24"/>
          <w:szCs w:val="24"/>
        </w:rPr>
        <w:footnoteReference w:id="2"/>
      </w:r>
      <w:r w:rsidRPr="006F3556">
        <w:rPr>
          <w:color w:val="231F20"/>
          <w:sz w:val="24"/>
          <w:szCs w:val="24"/>
        </w:rPr>
        <w:t>.</w:t>
      </w:r>
    </w:p>
    <w:p w14:paraId="39D63F8A" w14:textId="1D568782" w:rsidR="00CD641F" w:rsidRPr="006F3556" w:rsidRDefault="00CD641F" w:rsidP="00CD641F">
      <w:pPr>
        <w:pStyle w:val="Tekstpodstawowy"/>
        <w:spacing w:line="360" w:lineRule="auto"/>
        <w:ind w:firstLine="709"/>
        <w:jc w:val="both"/>
        <w:rPr>
          <w:color w:val="231F20"/>
          <w:sz w:val="24"/>
          <w:szCs w:val="24"/>
        </w:rPr>
      </w:pPr>
      <w:r w:rsidRPr="006F3556">
        <w:rPr>
          <w:color w:val="231F20"/>
          <w:sz w:val="24"/>
          <w:szCs w:val="24"/>
        </w:rPr>
        <w:t xml:space="preserve">W opracowaniu powinny znaleźć się takie </w:t>
      </w:r>
      <w:bookmarkStart w:id="0" w:name="_Toc103866174"/>
      <w:bookmarkStart w:id="1" w:name="_Hlk522654608"/>
      <w:r w:rsidRPr="006F3556">
        <w:rPr>
          <w:color w:val="231F20"/>
          <w:sz w:val="24"/>
          <w:szCs w:val="24"/>
        </w:rPr>
        <w:t xml:space="preserve">rozdziały które odnoszą się do </w:t>
      </w:r>
      <w:r w:rsidRPr="006F3556">
        <w:rPr>
          <w:b/>
          <w:bCs/>
          <w:sz w:val="24"/>
          <w:szCs w:val="24"/>
        </w:rPr>
        <w:t>prezentowania wyników badań</w:t>
      </w:r>
      <w:bookmarkEnd w:id="0"/>
      <w:r w:rsidRPr="006F3556">
        <w:rPr>
          <w:b/>
          <w:bCs/>
          <w:sz w:val="24"/>
          <w:szCs w:val="24"/>
        </w:rPr>
        <w:t xml:space="preserve">. </w:t>
      </w:r>
      <w:r w:rsidRPr="006F3556">
        <w:rPr>
          <w:sz w:val="24"/>
          <w:szCs w:val="24"/>
        </w:rPr>
        <w:t>Autorzy przedstawiają w tym rozdziale następujące informacje: opis zastosowanych technik i metod badawczych, przebieg badań i/lub procedura badawcza (w tym okres realizacji badań) oraz charakterystyka podmiotu badań (wielkość próby, grupy badawczej, badanej organizacji lub innego obiektu).</w:t>
      </w:r>
    </w:p>
    <w:p w14:paraId="6B505517" w14:textId="2F3441FB" w:rsidR="00CD641F" w:rsidRPr="006F3556" w:rsidRDefault="00CD641F" w:rsidP="00CD641F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Kolejny z proponowanych rozdziałów odnosi się do</w:t>
      </w:r>
      <w:r w:rsidRPr="006F3556">
        <w:rPr>
          <w:b/>
          <w:bCs/>
          <w:sz w:val="24"/>
          <w:szCs w:val="24"/>
        </w:rPr>
        <w:t xml:space="preserve"> dyskusji i/lub analizy, ocena </w:t>
      </w:r>
      <w:r w:rsidRPr="006F3556">
        <w:rPr>
          <w:b/>
          <w:bCs/>
          <w:sz w:val="24"/>
          <w:szCs w:val="24"/>
        </w:rPr>
        <w:lastRenderedPageBreak/>
        <w:t xml:space="preserve">wyników badań. </w:t>
      </w:r>
      <w:r w:rsidRPr="006F3556">
        <w:rPr>
          <w:sz w:val="24"/>
          <w:szCs w:val="24"/>
        </w:rPr>
        <w:t xml:space="preserve">Autorzy przedstawiają interpretację wyników badań. </w:t>
      </w:r>
      <w:r w:rsidR="00E54164" w:rsidRPr="00E54164">
        <w:rPr>
          <w:sz w:val="24"/>
          <w:szCs w:val="24"/>
        </w:rPr>
        <w:t>Omawiają, co nowego ustalono w wyniku analizy danych pochodzących z badania</w:t>
      </w:r>
      <w:r w:rsidRPr="006F3556">
        <w:rPr>
          <w:sz w:val="24"/>
          <w:szCs w:val="24"/>
        </w:rPr>
        <w:t xml:space="preserve">. Zasadne jest także porównanie wyników badań własnych z innymi badaniami. Ponadto wyraźnie odpowiadają na pytania: jakie wnioski można wyciągnąć z badań, czy wyniki potwierdziły wyjściowe hipotezy i </w:t>
      </w:r>
      <w:r w:rsidR="00E54164">
        <w:rPr>
          <w:sz w:val="24"/>
          <w:szCs w:val="24"/>
        </w:rPr>
        <w:t>jakie</w:t>
      </w:r>
      <w:r w:rsidRPr="006F3556">
        <w:rPr>
          <w:sz w:val="24"/>
          <w:szCs w:val="24"/>
        </w:rPr>
        <w:t xml:space="preserve"> w związku tym, należy planować dalsze badania.</w:t>
      </w:r>
      <w:bookmarkEnd w:id="1"/>
    </w:p>
    <w:p w14:paraId="2D0115C1" w14:textId="1944F4E8" w:rsidR="00063B27" w:rsidRPr="006F3556" w:rsidRDefault="00CD641F" w:rsidP="00CD641F">
      <w:pPr>
        <w:pStyle w:val="Tekstpodstawowy"/>
        <w:spacing w:line="360" w:lineRule="auto"/>
        <w:rPr>
          <w:bCs/>
          <w:sz w:val="24"/>
          <w:szCs w:val="24"/>
        </w:rPr>
      </w:pPr>
      <w:r w:rsidRPr="006F3556">
        <w:rPr>
          <w:bCs/>
          <w:sz w:val="24"/>
          <w:szCs w:val="24"/>
        </w:rPr>
        <w:t>Po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numerze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rozdziału,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podrozdziału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(numeracja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wielorzędowa,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np.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2.1.,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2.2.)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należy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wstawić</w:t>
      </w:r>
      <w:r w:rsidRPr="006F3556">
        <w:rPr>
          <w:bCs/>
          <w:spacing w:val="-10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 xml:space="preserve">kropkę. Po </w:t>
      </w:r>
      <w:r w:rsidR="00705855">
        <w:rPr>
          <w:bCs/>
          <w:sz w:val="24"/>
          <w:szCs w:val="24"/>
        </w:rPr>
        <w:t xml:space="preserve">samych </w:t>
      </w:r>
      <w:r w:rsidRPr="006F3556">
        <w:rPr>
          <w:bCs/>
          <w:sz w:val="24"/>
          <w:szCs w:val="24"/>
        </w:rPr>
        <w:t>tytułach rozdziałów i podrozdziałów nie należy stawiać kropki:</w:t>
      </w:r>
    </w:p>
    <w:p w14:paraId="498D3325" w14:textId="77777777" w:rsidR="00CD641F" w:rsidRPr="006F3556" w:rsidRDefault="00CD641F" w:rsidP="00CD641F">
      <w:pPr>
        <w:pStyle w:val="Tekstpodstawowy"/>
        <w:spacing w:line="360" w:lineRule="auto"/>
        <w:rPr>
          <w:bCs/>
          <w:sz w:val="24"/>
          <w:szCs w:val="24"/>
        </w:rPr>
      </w:pPr>
    </w:p>
    <w:p w14:paraId="3AD49949" w14:textId="440F348B" w:rsidR="00144B41" w:rsidRPr="006F3556" w:rsidRDefault="00144B41" w:rsidP="006F3556">
      <w:pPr>
        <w:pStyle w:val="Tekstpodstawowy"/>
        <w:spacing w:before="120" w:line="360" w:lineRule="auto"/>
        <w:rPr>
          <w:b/>
          <w:bCs/>
          <w:sz w:val="24"/>
          <w:szCs w:val="24"/>
        </w:rPr>
      </w:pPr>
      <w:r w:rsidRPr="006F3556">
        <w:rPr>
          <w:b/>
          <w:sz w:val="24"/>
          <w:szCs w:val="24"/>
        </w:rPr>
        <w:t xml:space="preserve">2. Tytuł drugiego rozdziału </w:t>
      </w:r>
    </w:p>
    <w:p w14:paraId="4B4A4963" w14:textId="77777777" w:rsidR="002B66BF" w:rsidRPr="006F3556" w:rsidRDefault="002B66BF" w:rsidP="002B66BF">
      <w:pPr>
        <w:pStyle w:val="Tekstpodstawowy"/>
        <w:spacing w:before="58" w:line="360" w:lineRule="auto"/>
        <w:ind w:left="567" w:right="4523" w:hanging="454"/>
        <w:rPr>
          <w:color w:val="231F20"/>
          <w:sz w:val="24"/>
          <w:szCs w:val="24"/>
        </w:rPr>
      </w:pPr>
      <w:r w:rsidRPr="006F3556">
        <w:rPr>
          <w:color w:val="231F20"/>
          <w:sz w:val="24"/>
          <w:szCs w:val="24"/>
        </w:rPr>
        <w:t>Do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wypunktowania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tekście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należy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stosować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numerację:</w:t>
      </w:r>
    </w:p>
    <w:p w14:paraId="7BEE3E17" w14:textId="77777777" w:rsidR="002B66BF" w:rsidRPr="006F3556" w:rsidRDefault="002B66BF" w:rsidP="002B66BF">
      <w:pPr>
        <w:pStyle w:val="Tekstpodstawowy"/>
        <w:numPr>
          <w:ilvl w:val="0"/>
          <w:numId w:val="9"/>
        </w:numPr>
        <w:spacing w:before="58" w:line="360" w:lineRule="auto"/>
        <w:ind w:right="4523"/>
        <w:jc w:val="left"/>
        <w:rPr>
          <w:sz w:val="24"/>
          <w:szCs w:val="24"/>
        </w:rPr>
      </w:pPr>
      <w:r w:rsidRPr="006F3556">
        <w:rPr>
          <w:sz w:val="24"/>
          <w:szCs w:val="24"/>
        </w:rPr>
        <w:t>Dalej tekst wielką literą, kropka na końcu.</w:t>
      </w:r>
    </w:p>
    <w:p w14:paraId="7DD10478" w14:textId="77777777" w:rsidR="002B66BF" w:rsidRPr="006F3556" w:rsidRDefault="002B66BF" w:rsidP="002B66BF">
      <w:pPr>
        <w:pStyle w:val="Tekstpodstawowy"/>
        <w:numPr>
          <w:ilvl w:val="0"/>
          <w:numId w:val="9"/>
        </w:numPr>
        <w:spacing w:before="58" w:line="360" w:lineRule="auto"/>
        <w:ind w:right="4523"/>
        <w:jc w:val="left"/>
        <w:rPr>
          <w:sz w:val="24"/>
          <w:szCs w:val="24"/>
        </w:rPr>
      </w:pPr>
      <w:r w:rsidRPr="006F3556">
        <w:rPr>
          <w:sz w:val="24"/>
          <w:szCs w:val="24"/>
        </w:rPr>
        <w:t>Dalej tekst wielką literą, kropka na końcu.</w:t>
      </w:r>
    </w:p>
    <w:p w14:paraId="56A56335" w14:textId="77777777" w:rsidR="002B66BF" w:rsidRPr="006F3556" w:rsidRDefault="002B66BF" w:rsidP="002B66BF">
      <w:pPr>
        <w:pStyle w:val="Tekstpodstawowy"/>
        <w:spacing w:before="67" w:line="360" w:lineRule="auto"/>
        <w:ind w:left="113"/>
        <w:rPr>
          <w:color w:val="231F20"/>
          <w:spacing w:val="-4"/>
          <w:sz w:val="24"/>
          <w:szCs w:val="24"/>
        </w:rPr>
      </w:pPr>
      <w:r w:rsidRPr="006F3556">
        <w:rPr>
          <w:color w:val="231F20"/>
          <w:sz w:val="24"/>
          <w:szCs w:val="24"/>
        </w:rPr>
        <w:t>lub myślnik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 xml:space="preserve">/ </w:t>
      </w:r>
      <w:r w:rsidRPr="006F3556">
        <w:rPr>
          <w:color w:val="231F20"/>
          <w:sz w:val="24"/>
          <w:szCs w:val="24"/>
        </w:rPr>
        <w:t xml:space="preserve">półpauzę </w:t>
      </w:r>
      <w:r w:rsidRPr="006F3556">
        <w:rPr>
          <w:color w:val="231F20"/>
          <w:spacing w:val="-4"/>
          <w:sz w:val="24"/>
          <w:szCs w:val="24"/>
        </w:rPr>
        <w:t>„–”:</w:t>
      </w:r>
    </w:p>
    <w:p w14:paraId="21DBCC96" w14:textId="77777777" w:rsidR="002B66BF" w:rsidRPr="006F3556" w:rsidRDefault="002B66BF" w:rsidP="002B66BF">
      <w:pPr>
        <w:pStyle w:val="WyliczeniepunktowaneUE"/>
        <w:numPr>
          <w:ilvl w:val="0"/>
          <w:numId w:val="10"/>
        </w:numPr>
        <w:rPr>
          <w:szCs w:val="24"/>
        </w:rPr>
      </w:pPr>
      <w:r w:rsidRPr="006F3556">
        <w:rPr>
          <w:szCs w:val="24"/>
        </w:rPr>
        <w:t>myślnik, dalej tekst małą literą, na końcu przecinek,</w:t>
      </w:r>
    </w:p>
    <w:p w14:paraId="0844524A" w14:textId="77777777" w:rsidR="002B66BF" w:rsidRPr="006F3556" w:rsidRDefault="002B66BF" w:rsidP="002B66BF">
      <w:pPr>
        <w:pStyle w:val="WyliczeniepunktowaneUE"/>
        <w:numPr>
          <w:ilvl w:val="0"/>
          <w:numId w:val="10"/>
        </w:numPr>
        <w:rPr>
          <w:szCs w:val="24"/>
        </w:rPr>
      </w:pPr>
      <w:r w:rsidRPr="006F3556">
        <w:rPr>
          <w:szCs w:val="24"/>
        </w:rPr>
        <w:t>myślnik, dalej tekst małą literą, na końcu ostatniej kategorii kropka.</w:t>
      </w:r>
    </w:p>
    <w:p w14:paraId="40159269" w14:textId="77777777" w:rsidR="002B66BF" w:rsidRPr="006F3556" w:rsidRDefault="002B66BF" w:rsidP="002B66BF">
      <w:pPr>
        <w:spacing w:line="360" w:lineRule="auto"/>
        <w:ind w:left="113" w:right="305"/>
        <w:rPr>
          <w:bCs/>
          <w:color w:val="231F20"/>
          <w:sz w:val="24"/>
          <w:szCs w:val="24"/>
        </w:rPr>
      </w:pPr>
      <w:r w:rsidRPr="006F3556">
        <w:rPr>
          <w:bCs/>
          <w:color w:val="231F20"/>
          <w:sz w:val="24"/>
          <w:szCs w:val="24"/>
        </w:rPr>
        <w:t>Wtrącenia nawiasowe:</w:t>
      </w:r>
    </w:p>
    <w:p w14:paraId="169EA276" w14:textId="77777777" w:rsidR="002B66BF" w:rsidRPr="006F3556" w:rsidRDefault="002B66BF" w:rsidP="002B66BF">
      <w:pPr>
        <w:pStyle w:val="Akapitzlist"/>
        <w:numPr>
          <w:ilvl w:val="0"/>
          <w:numId w:val="14"/>
        </w:numPr>
        <w:spacing w:line="360" w:lineRule="auto"/>
        <w:ind w:right="305"/>
        <w:rPr>
          <w:bCs/>
          <w:color w:val="231F20"/>
          <w:sz w:val="24"/>
          <w:szCs w:val="24"/>
        </w:rPr>
      </w:pPr>
      <w:r w:rsidRPr="006F3556">
        <w:rPr>
          <w:bCs/>
          <w:color w:val="231F20"/>
          <w:sz w:val="24"/>
          <w:szCs w:val="24"/>
        </w:rPr>
        <w:t>Znak ( ) merytoryczne uzupełnienie tekstu głównego;</w:t>
      </w:r>
    </w:p>
    <w:p w14:paraId="5ECB33F3" w14:textId="77777777" w:rsidR="002B66BF" w:rsidRPr="006F3556" w:rsidRDefault="002B66BF" w:rsidP="002B66BF">
      <w:pPr>
        <w:pStyle w:val="Akapitzlist"/>
        <w:numPr>
          <w:ilvl w:val="0"/>
          <w:numId w:val="14"/>
        </w:numPr>
        <w:spacing w:line="360" w:lineRule="auto"/>
        <w:ind w:right="305"/>
        <w:rPr>
          <w:bCs/>
          <w:color w:val="231F20"/>
          <w:sz w:val="24"/>
          <w:szCs w:val="24"/>
        </w:rPr>
      </w:pPr>
      <w:r w:rsidRPr="006F3556">
        <w:rPr>
          <w:bCs/>
          <w:color w:val="231F20"/>
          <w:sz w:val="24"/>
          <w:szCs w:val="24"/>
        </w:rPr>
        <w:t>Znak [ ] elementy edytorskie, znaki opuszczenia w cytatach.</w:t>
      </w:r>
    </w:p>
    <w:p w14:paraId="3494DC20" w14:textId="77777777" w:rsidR="002B66BF" w:rsidRPr="006F3556" w:rsidRDefault="002B66BF" w:rsidP="002B66BF">
      <w:pPr>
        <w:spacing w:line="360" w:lineRule="auto"/>
        <w:ind w:left="113" w:right="305"/>
        <w:rPr>
          <w:b/>
          <w:color w:val="231F20"/>
          <w:sz w:val="24"/>
          <w:szCs w:val="24"/>
        </w:rPr>
      </w:pPr>
    </w:p>
    <w:p w14:paraId="4DCD9236" w14:textId="5663AD26" w:rsidR="002B66BF" w:rsidRPr="006F3556" w:rsidRDefault="006F3556" w:rsidP="007B16C4">
      <w:pPr>
        <w:spacing w:line="360" w:lineRule="auto"/>
        <w:jc w:val="both"/>
        <w:rPr>
          <w:bCs/>
          <w:color w:val="231F20"/>
          <w:sz w:val="24"/>
          <w:szCs w:val="24"/>
        </w:rPr>
      </w:pPr>
      <w:r w:rsidRPr="006F3556">
        <w:rPr>
          <w:noProof/>
          <w:sz w:val="24"/>
          <w:szCs w:val="24"/>
        </w:rPr>
        <w:drawing>
          <wp:anchor distT="0" distB="0" distL="0" distR="0" simplePos="0" relativeHeight="251657728" behindDoc="1" locked="0" layoutInCell="1" allowOverlap="1" wp14:anchorId="3D5DDB96" wp14:editId="785C1CFA">
            <wp:simplePos x="0" y="0"/>
            <wp:positionH relativeFrom="page">
              <wp:posOffset>3133725</wp:posOffset>
            </wp:positionH>
            <wp:positionV relativeFrom="paragraph">
              <wp:posOffset>835025</wp:posOffset>
            </wp:positionV>
            <wp:extent cx="1152525" cy="981075"/>
            <wp:effectExtent l="0" t="0" r="9525" b="9525"/>
            <wp:wrapTopAndBottom/>
            <wp:docPr id="3" name="Image 3" descr="Obraz zawierający puzzle&#10;&#10;Zawartość wygenerowana przez sztuczną inteligencję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braz zawierający puzzle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6BF" w:rsidRPr="006F3556">
        <w:rPr>
          <w:bCs/>
          <w:color w:val="231F20"/>
          <w:sz w:val="24"/>
          <w:szCs w:val="24"/>
        </w:rPr>
        <w:t>Ilustracje powinny mieć dobrą jakość i jednolitą formę w całej publikacji, mogą być czarno-białe</w:t>
      </w:r>
      <w:r w:rsidR="002B66BF" w:rsidRPr="006F3556">
        <w:rPr>
          <w:bCs/>
          <w:color w:val="231F20"/>
          <w:spacing w:val="40"/>
          <w:sz w:val="24"/>
          <w:szCs w:val="24"/>
        </w:rPr>
        <w:t xml:space="preserve"> </w:t>
      </w:r>
      <w:r w:rsidR="002B66BF" w:rsidRPr="006F3556">
        <w:rPr>
          <w:bCs/>
          <w:color w:val="231F20"/>
          <w:sz w:val="24"/>
          <w:szCs w:val="24"/>
        </w:rPr>
        <w:t xml:space="preserve">(lub w skali szarości), </w:t>
      </w:r>
      <w:r w:rsidR="002B66BF" w:rsidRPr="006F3556">
        <w:rPr>
          <w:b/>
          <w:color w:val="231F20"/>
          <w:sz w:val="24"/>
          <w:szCs w:val="24"/>
          <w:u w:val="single"/>
        </w:rPr>
        <w:t>w formacie jpg</w:t>
      </w:r>
      <w:r w:rsidR="002B66BF" w:rsidRPr="006F3556">
        <w:rPr>
          <w:bCs/>
          <w:color w:val="231F20"/>
          <w:sz w:val="24"/>
          <w:szCs w:val="24"/>
        </w:rPr>
        <w:t>. Położenie rysunków – rysunki ściśle związane z tekstem umieszcza się jak najbliżej miejsca, w którym jest o nich mowa.</w:t>
      </w:r>
    </w:p>
    <w:p w14:paraId="1383F507" w14:textId="4FF71EC1" w:rsidR="007B16C4" w:rsidRPr="006F3556" w:rsidRDefault="007B16C4" w:rsidP="007B16C4">
      <w:pPr>
        <w:pStyle w:val="Tekstpodstawowy"/>
        <w:spacing w:before="34"/>
        <w:rPr>
          <w:b/>
          <w:sz w:val="24"/>
          <w:szCs w:val="24"/>
        </w:rPr>
      </w:pPr>
    </w:p>
    <w:p w14:paraId="485BC68D" w14:textId="77777777" w:rsidR="007B16C4" w:rsidRPr="006F3556" w:rsidRDefault="007B16C4" w:rsidP="006F3556">
      <w:pPr>
        <w:jc w:val="both"/>
        <w:rPr>
          <w:bCs/>
          <w:sz w:val="24"/>
          <w:szCs w:val="24"/>
        </w:rPr>
      </w:pPr>
      <w:r w:rsidRPr="006F3556">
        <w:rPr>
          <w:b/>
          <w:color w:val="231F20"/>
          <w:sz w:val="24"/>
          <w:szCs w:val="24"/>
        </w:rPr>
        <w:t xml:space="preserve">Rysunek 1. </w:t>
      </w:r>
      <w:r w:rsidRPr="006F3556">
        <w:rPr>
          <w:color w:val="231F20"/>
          <w:sz w:val="24"/>
          <w:szCs w:val="24"/>
        </w:rPr>
        <w:t xml:space="preserve">Tytuł rysunku, schematu, wykresu </w:t>
      </w:r>
      <w:r w:rsidRPr="006F3556">
        <w:rPr>
          <w:bCs/>
          <w:sz w:val="24"/>
          <w:szCs w:val="24"/>
        </w:rPr>
        <w:t>należy umieścić pod rysunkiem – nie stawiamy kropki po tytule</w:t>
      </w:r>
    </w:p>
    <w:p w14:paraId="03DCE671" w14:textId="4E800876" w:rsidR="007B16C4" w:rsidRPr="006F3556" w:rsidRDefault="007B16C4" w:rsidP="006F3556">
      <w:pPr>
        <w:jc w:val="both"/>
        <w:rPr>
          <w:b/>
          <w:sz w:val="24"/>
          <w:szCs w:val="24"/>
        </w:rPr>
      </w:pPr>
      <w:r w:rsidRPr="006F3556">
        <w:rPr>
          <w:color w:val="231F20"/>
          <w:sz w:val="24"/>
          <w:szCs w:val="24"/>
        </w:rPr>
        <w:t xml:space="preserve">Źródło: opis źródła kończyć należy kropką. Przykładowo: opracowanie własne. Inny przykład: Źródło: J. Nowak, </w:t>
      </w:r>
      <w:r w:rsidRPr="006F3556">
        <w:rPr>
          <w:i/>
          <w:color w:val="231F20"/>
          <w:sz w:val="24"/>
          <w:szCs w:val="24"/>
        </w:rPr>
        <w:t>Ekonomia społeczna</w:t>
      </w:r>
      <w:r w:rsidRPr="006F3556">
        <w:rPr>
          <w:color w:val="231F20"/>
          <w:sz w:val="24"/>
          <w:szCs w:val="24"/>
        </w:rPr>
        <w:t xml:space="preserve">, Warszawa 2018, s. 6. (pojedyncza </w:t>
      </w:r>
      <w:r w:rsidRPr="006F3556">
        <w:rPr>
          <w:color w:val="231F20"/>
          <w:sz w:val="24"/>
          <w:szCs w:val="24"/>
        </w:rPr>
        <w:lastRenderedPageBreak/>
        <w:t>interlinia)</w:t>
      </w:r>
      <w:r w:rsidR="00E54164">
        <w:rPr>
          <w:color w:val="231F20"/>
          <w:sz w:val="24"/>
          <w:szCs w:val="24"/>
        </w:rPr>
        <w:t>.</w:t>
      </w:r>
    </w:p>
    <w:p w14:paraId="32E5D059" w14:textId="20D16D30" w:rsidR="002429E9" w:rsidRPr="006F3556" w:rsidRDefault="002429E9" w:rsidP="003E3067">
      <w:pPr>
        <w:spacing w:line="360" w:lineRule="auto"/>
        <w:jc w:val="both"/>
        <w:rPr>
          <w:bCs/>
          <w:sz w:val="24"/>
          <w:szCs w:val="24"/>
        </w:rPr>
      </w:pPr>
      <w:r w:rsidRPr="006F3556">
        <w:rPr>
          <w:bCs/>
          <w:color w:val="231F20"/>
          <w:sz w:val="24"/>
          <w:szCs w:val="24"/>
        </w:rPr>
        <w:t>Tabela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może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mieć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maksymalnie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szerokość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paginy,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czyli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125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mm.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Jeśli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tabela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musi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być</w:t>
      </w:r>
      <w:r w:rsidRPr="006F3556">
        <w:rPr>
          <w:bCs/>
          <w:color w:val="231F20"/>
          <w:spacing w:val="34"/>
          <w:sz w:val="24"/>
          <w:szCs w:val="24"/>
        </w:rPr>
        <w:t xml:space="preserve"> </w:t>
      </w:r>
      <w:r w:rsidRPr="006F3556">
        <w:rPr>
          <w:bCs/>
          <w:color w:val="231F20"/>
          <w:sz w:val="24"/>
          <w:szCs w:val="24"/>
        </w:rPr>
        <w:t>większa, to podczas składu będzie podzielona na części i przeniesiona na kolejną stronę</w:t>
      </w:r>
      <w:r w:rsidR="00E54164">
        <w:rPr>
          <w:bCs/>
          <w:color w:val="231F20"/>
          <w:sz w:val="24"/>
          <w:szCs w:val="24"/>
        </w:rPr>
        <w:t>.</w:t>
      </w:r>
    </w:p>
    <w:p w14:paraId="3576A4C0" w14:textId="77777777" w:rsidR="002429E9" w:rsidRPr="006F3556" w:rsidRDefault="002429E9" w:rsidP="002429E9">
      <w:pPr>
        <w:spacing w:before="249"/>
        <w:rPr>
          <w:bCs/>
          <w:sz w:val="24"/>
          <w:szCs w:val="24"/>
        </w:rPr>
      </w:pPr>
      <w:r w:rsidRPr="006F3556">
        <w:rPr>
          <w:b/>
          <w:color w:val="231F20"/>
          <w:sz w:val="24"/>
          <w:szCs w:val="24"/>
        </w:rPr>
        <w:t>Tabela</w:t>
      </w:r>
      <w:r w:rsidRPr="006F3556">
        <w:rPr>
          <w:b/>
          <w:color w:val="231F20"/>
          <w:spacing w:val="-5"/>
          <w:sz w:val="24"/>
          <w:szCs w:val="24"/>
        </w:rPr>
        <w:t xml:space="preserve"> </w:t>
      </w:r>
      <w:r w:rsidRPr="006F3556">
        <w:rPr>
          <w:b/>
          <w:color w:val="231F20"/>
          <w:sz w:val="24"/>
          <w:szCs w:val="24"/>
        </w:rPr>
        <w:t>1.</w:t>
      </w:r>
      <w:r w:rsidRPr="006F3556">
        <w:rPr>
          <w:b/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Tytuł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tabeli</w:t>
      </w:r>
      <w:r w:rsidRPr="006F3556">
        <w:rPr>
          <w:bCs/>
          <w:spacing w:val="-5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należy</w:t>
      </w:r>
      <w:r w:rsidRPr="006F3556">
        <w:rPr>
          <w:bCs/>
          <w:spacing w:val="-4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umieścić</w:t>
      </w:r>
      <w:r w:rsidRPr="006F3556">
        <w:rPr>
          <w:bCs/>
          <w:spacing w:val="-4"/>
          <w:sz w:val="24"/>
          <w:szCs w:val="24"/>
        </w:rPr>
        <w:t xml:space="preserve"> </w:t>
      </w:r>
      <w:r w:rsidRPr="006F3556">
        <w:rPr>
          <w:bCs/>
          <w:sz w:val="24"/>
          <w:szCs w:val="24"/>
        </w:rPr>
        <w:t>nad</w:t>
      </w:r>
      <w:r w:rsidRPr="006F3556">
        <w:rPr>
          <w:bCs/>
          <w:spacing w:val="-5"/>
          <w:sz w:val="24"/>
          <w:szCs w:val="24"/>
        </w:rPr>
        <w:t xml:space="preserve"> </w:t>
      </w:r>
      <w:r w:rsidRPr="006F3556">
        <w:rPr>
          <w:bCs/>
          <w:spacing w:val="-2"/>
          <w:sz w:val="24"/>
          <w:szCs w:val="24"/>
        </w:rPr>
        <w:t>tabelą – nie stawiamy kropki po tytule</w:t>
      </w:r>
    </w:p>
    <w:p w14:paraId="239B18FE" w14:textId="77777777" w:rsidR="002429E9" w:rsidRPr="006F3556" w:rsidRDefault="002429E9" w:rsidP="002429E9">
      <w:pPr>
        <w:pStyle w:val="TableParagraph"/>
        <w:rPr>
          <w:sz w:val="24"/>
          <w:szCs w:val="24"/>
        </w:rPr>
        <w:sectPr w:rsidR="002429E9" w:rsidRPr="006F3556" w:rsidSect="006F3556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101A8771" w14:textId="77777777" w:rsidR="002429E9" w:rsidRPr="006F3556" w:rsidRDefault="002429E9" w:rsidP="002429E9">
      <w:pPr>
        <w:pStyle w:val="TableParagraph"/>
        <w:rPr>
          <w:sz w:val="24"/>
          <w:szCs w:val="24"/>
        </w:rPr>
        <w:sectPr w:rsidR="002429E9" w:rsidRPr="006F3556" w:rsidSect="002429E9">
          <w:type w:val="continuous"/>
          <w:pgSz w:w="11910" w:h="16840"/>
          <w:pgMar w:top="112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70"/>
        <w:gridCol w:w="1870"/>
        <w:gridCol w:w="1870"/>
        <w:gridCol w:w="1870"/>
      </w:tblGrid>
      <w:tr w:rsidR="002429E9" w:rsidRPr="006F3556" w14:paraId="4FC0D403" w14:textId="77777777" w:rsidTr="00B72820">
        <w:trPr>
          <w:trHeight w:val="274"/>
        </w:trPr>
        <w:tc>
          <w:tcPr>
            <w:tcW w:w="1870" w:type="dxa"/>
          </w:tcPr>
          <w:p w14:paraId="64CAB23F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</w:tcPr>
          <w:p w14:paraId="4F24FD91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  <w:r w:rsidRPr="006F3556">
              <w:rPr>
                <w:color w:val="231F20"/>
                <w:spacing w:val="-2"/>
                <w:sz w:val="24"/>
                <w:szCs w:val="24"/>
              </w:rPr>
              <w:t>Tabele powinny być wyraźne, czarno-białe, bez szarych poddruków</w:t>
            </w:r>
          </w:p>
        </w:tc>
        <w:tc>
          <w:tcPr>
            <w:tcW w:w="1870" w:type="dxa"/>
          </w:tcPr>
          <w:p w14:paraId="592085FB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29E9" w:rsidRPr="006F3556" w14:paraId="7FB75B96" w14:textId="77777777" w:rsidTr="00B72820">
        <w:trPr>
          <w:trHeight w:val="274"/>
        </w:trPr>
        <w:tc>
          <w:tcPr>
            <w:tcW w:w="1870" w:type="dxa"/>
          </w:tcPr>
          <w:p w14:paraId="33924B29" w14:textId="567B838E" w:rsidR="002429E9" w:rsidRPr="006F3556" w:rsidRDefault="002429E9" w:rsidP="00B7282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6F3556">
              <w:rPr>
                <w:sz w:val="24"/>
                <w:szCs w:val="24"/>
                <w:lang w:val="en-US"/>
              </w:rPr>
              <w:t>Tekst</w:t>
            </w:r>
            <w:proofErr w:type="spellEnd"/>
            <w:r w:rsidRPr="006F3556"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6F3556">
              <w:rPr>
                <w:sz w:val="24"/>
                <w:szCs w:val="24"/>
                <w:lang w:val="en-US"/>
              </w:rPr>
              <w:t>tabeli</w:t>
            </w:r>
            <w:proofErr w:type="spellEnd"/>
            <w:r w:rsidRPr="006F3556">
              <w:rPr>
                <w:sz w:val="24"/>
                <w:szCs w:val="24"/>
                <w:lang w:val="en-US"/>
              </w:rPr>
              <w:t xml:space="preserve"> 1</w:t>
            </w:r>
            <w:r w:rsidR="00705855">
              <w:rPr>
                <w:sz w:val="24"/>
                <w:szCs w:val="24"/>
                <w:lang w:val="en-US"/>
              </w:rPr>
              <w:t>2</w:t>
            </w:r>
            <w:r w:rsidRPr="006F3556">
              <w:rPr>
                <w:sz w:val="24"/>
                <w:szCs w:val="24"/>
                <w:lang w:val="en-US"/>
              </w:rPr>
              <w:t xml:space="preserve"> pkt;</w:t>
            </w:r>
          </w:p>
          <w:p w14:paraId="0E5A3618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F3556">
              <w:rPr>
                <w:sz w:val="24"/>
                <w:szCs w:val="24"/>
                <w:lang w:val="en-US"/>
              </w:rPr>
              <w:t>Times New Roman</w:t>
            </w:r>
          </w:p>
        </w:tc>
        <w:tc>
          <w:tcPr>
            <w:tcW w:w="5610" w:type="dxa"/>
            <w:gridSpan w:val="3"/>
          </w:tcPr>
          <w:p w14:paraId="35D9F429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  <w:r w:rsidRPr="006F3556">
              <w:rPr>
                <w:sz w:val="24"/>
                <w:szCs w:val="24"/>
                <w:lang w:val="en-US"/>
              </w:rPr>
              <w:t xml:space="preserve"> </w:t>
            </w:r>
            <w:r w:rsidRPr="006F3556">
              <w:rPr>
                <w:sz w:val="24"/>
                <w:szCs w:val="24"/>
              </w:rPr>
              <w:t xml:space="preserve">Odsyłacze oznaczamy gwiazdką * lub literami a, b, c. </w:t>
            </w:r>
          </w:p>
        </w:tc>
        <w:tc>
          <w:tcPr>
            <w:tcW w:w="1870" w:type="dxa"/>
          </w:tcPr>
          <w:p w14:paraId="0578A0A4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29E9" w:rsidRPr="006F3556" w14:paraId="51F77859" w14:textId="77777777" w:rsidTr="00B72820">
        <w:trPr>
          <w:trHeight w:val="274"/>
        </w:trPr>
        <w:tc>
          <w:tcPr>
            <w:tcW w:w="1870" w:type="dxa"/>
          </w:tcPr>
          <w:p w14:paraId="3841898C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  <w:r w:rsidRPr="006F3556">
              <w:rPr>
                <w:sz w:val="24"/>
                <w:szCs w:val="24"/>
              </w:rPr>
              <w:t>Odstęp 1.0</w:t>
            </w:r>
          </w:p>
        </w:tc>
        <w:tc>
          <w:tcPr>
            <w:tcW w:w="1870" w:type="dxa"/>
          </w:tcPr>
          <w:p w14:paraId="454683AB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361FB9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06BC58F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186F87C" w14:textId="77777777" w:rsidR="002429E9" w:rsidRPr="006F3556" w:rsidRDefault="002429E9" w:rsidP="00B7282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DD0DD3A" w14:textId="794C9726" w:rsidR="002429E9" w:rsidRPr="006F3556" w:rsidRDefault="002429E9" w:rsidP="002429E9">
      <w:pPr>
        <w:spacing w:before="11"/>
        <w:ind w:left="113"/>
        <w:rPr>
          <w:color w:val="231F20"/>
          <w:spacing w:val="-5"/>
          <w:sz w:val="24"/>
          <w:szCs w:val="24"/>
        </w:rPr>
      </w:pPr>
      <w:r w:rsidRPr="006F3556">
        <w:rPr>
          <w:color w:val="231F20"/>
          <w:sz w:val="24"/>
          <w:szCs w:val="24"/>
        </w:rPr>
        <w:t>Źródło: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opracowanie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własne</w:t>
      </w:r>
      <w:r w:rsidR="00705855">
        <w:rPr>
          <w:color w:val="231F20"/>
          <w:sz w:val="24"/>
          <w:szCs w:val="24"/>
        </w:rPr>
        <w:t xml:space="preserve"> (opis źródła zakończony kropką)</w:t>
      </w:r>
      <w:r w:rsidRPr="006F3556">
        <w:rPr>
          <w:color w:val="231F20"/>
          <w:sz w:val="24"/>
          <w:szCs w:val="24"/>
        </w:rPr>
        <w:t xml:space="preserve"> </w:t>
      </w:r>
      <w:r w:rsidRPr="006F3556">
        <w:rPr>
          <w:color w:val="231F20"/>
          <w:spacing w:val="-4"/>
          <w:sz w:val="24"/>
          <w:szCs w:val="24"/>
        </w:rPr>
        <w:t xml:space="preserve">lub </w:t>
      </w:r>
      <w:r w:rsidRPr="006F3556">
        <w:rPr>
          <w:color w:val="231F20"/>
          <w:sz w:val="24"/>
          <w:szCs w:val="24"/>
        </w:rPr>
        <w:t>Źródło: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J.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Nowak,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Ekonomia</w:t>
      </w:r>
      <w:r w:rsidRPr="006F3556">
        <w:rPr>
          <w:i/>
          <w:color w:val="231F20"/>
          <w:spacing w:val="-2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społeczna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6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Warszawa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2018,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pacing w:val="-5"/>
          <w:sz w:val="24"/>
          <w:szCs w:val="24"/>
        </w:rPr>
        <w:t xml:space="preserve">6. </w:t>
      </w:r>
      <w:r w:rsidR="0063085F">
        <w:rPr>
          <w:color w:val="231F20"/>
          <w:spacing w:val="-5"/>
          <w:sz w:val="24"/>
          <w:szCs w:val="24"/>
        </w:rPr>
        <w:t>(</w:t>
      </w:r>
      <w:r w:rsidRPr="006F3556">
        <w:rPr>
          <w:color w:val="231F20"/>
          <w:spacing w:val="-14"/>
          <w:sz w:val="24"/>
          <w:szCs w:val="24"/>
        </w:rPr>
        <w:t>pojedyncza interlinia</w:t>
      </w:r>
      <w:r w:rsidR="0063085F">
        <w:rPr>
          <w:color w:val="231F20"/>
          <w:spacing w:val="-14"/>
          <w:sz w:val="24"/>
          <w:szCs w:val="24"/>
        </w:rPr>
        <w:t>)</w:t>
      </w:r>
      <w:r w:rsidR="00705855">
        <w:rPr>
          <w:color w:val="231F20"/>
          <w:spacing w:val="-14"/>
          <w:sz w:val="24"/>
          <w:szCs w:val="24"/>
        </w:rPr>
        <w:t>.</w:t>
      </w:r>
    </w:p>
    <w:p w14:paraId="70C3CD50" w14:textId="77777777" w:rsidR="002429E9" w:rsidRPr="006F3556" w:rsidRDefault="002429E9" w:rsidP="002429E9">
      <w:pPr>
        <w:spacing w:before="11"/>
        <w:ind w:left="113"/>
        <w:rPr>
          <w:b/>
          <w:sz w:val="24"/>
          <w:szCs w:val="24"/>
        </w:rPr>
      </w:pPr>
    </w:p>
    <w:p w14:paraId="22A86EB3" w14:textId="77777777" w:rsidR="002429E9" w:rsidRPr="006F3556" w:rsidRDefault="002429E9" w:rsidP="002429E9">
      <w:pPr>
        <w:pStyle w:val="TekstpodstwcityUE"/>
        <w:ind w:firstLine="709"/>
        <w:rPr>
          <w:szCs w:val="24"/>
        </w:rPr>
      </w:pPr>
      <w:r w:rsidRPr="006F3556">
        <w:rPr>
          <w:szCs w:val="24"/>
        </w:rPr>
        <w:t>Wzory matematyczne powinny być wyśrodkowane, mieć poprawnie zapisane potęgi i indeksy. Numery wzorów umieszcza się w nawiasach okrągłych, w pobliżu prawego marginesu tekstu. Zmienne należy zapisywać kursywą, a liczby i cyfry – pismem prostym. Znak mnożenia zapisuje się jako: · lub × (nie gwiazdka czy „iks”). Wszystkie symbole użyte we wzorze powinny być objaśnione pod wzorem, np.</w:t>
      </w:r>
    </w:p>
    <w:p w14:paraId="32AB8D96" w14:textId="77777777" w:rsidR="002429E9" w:rsidRPr="006F3556" w:rsidRDefault="002429E9" w:rsidP="002429E9">
      <w:pPr>
        <w:pStyle w:val="Bezodstpw"/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3556">
        <w:rPr>
          <w:rFonts w:ascii="Times New Roman" w:hAnsi="Times New Roman" w:cs="Times New Roman"/>
          <w:bCs/>
          <w:sz w:val="24"/>
          <w:szCs w:val="24"/>
        </w:rPr>
        <w:tab/>
      </w:r>
      <w:r w:rsidRPr="006F3556">
        <w:rPr>
          <w:rFonts w:ascii="Times New Roman" w:hAnsi="Times New Roman" w:cs="Times New Roman"/>
          <w:bCs/>
          <w:position w:val="-28"/>
          <w:sz w:val="24"/>
          <w:szCs w:val="24"/>
        </w:rPr>
        <w:object w:dxaOrig="3260" w:dyaOrig="639" w14:anchorId="2044D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8.4pt" o:ole="">
            <v:imagedata r:id="rId9" o:title=""/>
          </v:shape>
          <o:OLEObject Type="Embed" ProgID="Equation.3" ShapeID="_x0000_i1025" DrawAspect="Content" ObjectID="_1805695792" r:id="rId10"/>
        </w:object>
      </w:r>
      <w:r w:rsidRPr="006F3556">
        <w:rPr>
          <w:rFonts w:ascii="Times New Roman" w:hAnsi="Times New Roman" w:cs="Times New Roman"/>
          <w:sz w:val="24"/>
          <w:szCs w:val="24"/>
        </w:rPr>
        <w:tab/>
        <w:t>(1)</w:t>
      </w:r>
    </w:p>
    <w:p w14:paraId="7A63950C" w14:textId="77777777" w:rsidR="002429E9" w:rsidRPr="006F3556" w:rsidRDefault="002429E9" w:rsidP="002429E9">
      <w:pPr>
        <w:pStyle w:val="TekstpodstwcityUE"/>
        <w:ind w:firstLine="0"/>
        <w:rPr>
          <w:szCs w:val="24"/>
        </w:rPr>
      </w:pPr>
      <w:r w:rsidRPr="006F3556">
        <w:rPr>
          <w:szCs w:val="24"/>
        </w:rPr>
        <w:t>gdzie:</w:t>
      </w:r>
    </w:p>
    <w:p w14:paraId="5959DA3B" w14:textId="77777777" w:rsidR="002429E9" w:rsidRPr="006F3556" w:rsidRDefault="002429E9" w:rsidP="002429E9">
      <w:pPr>
        <w:pStyle w:val="TekstpodstwcityUE"/>
        <w:tabs>
          <w:tab w:val="left" w:pos="1134"/>
          <w:tab w:val="left" w:pos="1418"/>
        </w:tabs>
        <w:rPr>
          <w:bCs/>
          <w:szCs w:val="24"/>
        </w:rPr>
      </w:pPr>
      <w:r w:rsidRPr="006F3556">
        <w:rPr>
          <w:bCs/>
          <w:szCs w:val="24"/>
        </w:rPr>
        <w:t>NPV</w:t>
      </w:r>
      <w:r w:rsidRPr="006F3556">
        <w:rPr>
          <w:bCs/>
          <w:szCs w:val="24"/>
        </w:rPr>
        <w:tab/>
        <w:t>–</w:t>
      </w:r>
      <w:r w:rsidRPr="006F3556">
        <w:rPr>
          <w:bCs/>
          <w:szCs w:val="24"/>
        </w:rPr>
        <w:tab/>
        <w:t>wskaźnik wartości bieżącej netto,</w:t>
      </w:r>
    </w:p>
    <w:p w14:paraId="6715E06C" w14:textId="77777777" w:rsidR="002429E9" w:rsidRPr="006F3556" w:rsidRDefault="002429E9" w:rsidP="002429E9">
      <w:pPr>
        <w:pStyle w:val="TekstpodstwcityUE"/>
        <w:tabs>
          <w:tab w:val="left" w:pos="1134"/>
          <w:tab w:val="left" w:pos="1418"/>
        </w:tabs>
        <w:rPr>
          <w:bCs/>
          <w:szCs w:val="24"/>
        </w:rPr>
      </w:pPr>
      <w:r w:rsidRPr="006F3556">
        <w:rPr>
          <w:bCs/>
          <w:position w:val="-12"/>
          <w:szCs w:val="24"/>
        </w:rPr>
        <w:object w:dxaOrig="440" w:dyaOrig="360" w14:anchorId="0BF5AA93">
          <v:shape id="_x0000_i1026" type="#_x0000_t75" style="width:21.6pt;height:18pt" o:ole="">
            <v:imagedata r:id="rId11" o:title=""/>
          </v:shape>
          <o:OLEObject Type="Embed" ProgID="Equation.3" ShapeID="_x0000_i1026" DrawAspect="Content" ObjectID="_1805695793" r:id="rId12"/>
        </w:object>
      </w:r>
      <w:r w:rsidRPr="006F3556">
        <w:rPr>
          <w:szCs w:val="24"/>
        </w:rPr>
        <w:tab/>
        <w:t>–</w:t>
      </w:r>
      <w:r w:rsidRPr="006F3556">
        <w:rPr>
          <w:szCs w:val="24"/>
        </w:rPr>
        <w:tab/>
      </w:r>
      <w:r w:rsidRPr="006F3556">
        <w:rPr>
          <w:bCs/>
          <w:szCs w:val="24"/>
        </w:rPr>
        <w:t>wartość początkowa inwestycji,</w:t>
      </w:r>
    </w:p>
    <w:p w14:paraId="4D4F8B04" w14:textId="77777777" w:rsidR="002429E9" w:rsidRPr="006F3556" w:rsidRDefault="002429E9" w:rsidP="002429E9">
      <w:pPr>
        <w:pStyle w:val="TekstpodstwcityUE"/>
        <w:tabs>
          <w:tab w:val="left" w:pos="1134"/>
          <w:tab w:val="left" w:pos="1418"/>
        </w:tabs>
        <w:rPr>
          <w:bCs/>
          <w:szCs w:val="24"/>
        </w:rPr>
      </w:pPr>
      <w:r w:rsidRPr="006F3556">
        <w:rPr>
          <w:bCs/>
          <w:position w:val="-12"/>
          <w:szCs w:val="24"/>
        </w:rPr>
        <w:object w:dxaOrig="400" w:dyaOrig="360" w14:anchorId="6A9D7B87">
          <v:shape id="_x0000_i1027" type="#_x0000_t75" style="width:20.4pt;height:18pt" o:ole="">
            <v:imagedata r:id="rId13" o:title=""/>
          </v:shape>
          <o:OLEObject Type="Embed" ProgID="Equation.3" ShapeID="_x0000_i1027" DrawAspect="Content" ObjectID="_1805695794" r:id="rId14"/>
        </w:object>
      </w:r>
      <w:r w:rsidRPr="006F3556">
        <w:rPr>
          <w:szCs w:val="24"/>
        </w:rPr>
        <w:tab/>
        <w:t>–</w:t>
      </w:r>
      <w:r w:rsidRPr="006F3556">
        <w:rPr>
          <w:szCs w:val="24"/>
        </w:rPr>
        <w:tab/>
      </w:r>
      <w:r w:rsidRPr="006F3556">
        <w:rPr>
          <w:bCs/>
          <w:szCs w:val="24"/>
        </w:rPr>
        <w:t xml:space="preserve">przepływ pieniężny w </w:t>
      </w:r>
      <w:r w:rsidRPr="006F3556">
        <w:rPr>
          <w:bCs/>
          <w:i/>
          <w:szCs w:val="24"/>
        </w:rPr>
        <w:t>i</w:t>
      </w:r>
      <w:r w:rsidRPr="006F3556">
        <w:rPr>
          <w:bCs/>
          <w:szCs w:val="24"/>
        </w:rPr>
        <w:t xml:space="preserve">-tym okresie </w:t>
      </w:r>
      <w:r w:rsidRPr="006F3556">
        <w:rPr>
          <w:position w:val="-10"/>
          <w:szCs w:val="24"/>
        </w:rPr>
        <w:object w:dxaOrig="980" w:dyaOrig="320" w14:anchorId="3698D7BD">
          <v:shape id="_x0000_i1028" type="#_x0000_t75" style="width:50.4pt;height:15pt" o:ole="">
            <v:imagedata r:id="rId15" o:title=""/>
          </v:shape>
          <o:OLEObject Type="Embed" ProgID="Equation.3" ShapeID="_x0000_i1028" DrawAspect="Content" ObjectID="_1805695795" r:id="rId16"/>
        </w:object>
      </w:r>
      <w:r w:rsidRPr="006F3556">
        <w:rPr>
          <w:szCs w:val="24"/>
        </w:rPr>
        <w:t>,</w:t>
      </w:r>
    </w:p>
    <w:p w14:paraId="7F94F4FC" w14:textId="77777777" w:rsidR="002429E9" w:rsidRPr="006F3556" w:rsidRDefault="002429E9" w:rsidP="002429E9">
      <w:pPr>
        <w:pStyle w:val="TekstpodstwcityUE"/>
        <w:tabs>
          <w:tab w:val="left" w:pos="1134"/>
          <w:tab w:val="left" w:pos="1418"/>
        </w:tabs>
        <w:rPr>
          <w:szCs w:val="24"/>
        </w:rPr>
      </w:pPr>
      <w:r w:rsidRPr="006F3556">
        <w:rPr>
          <w:position w:val="-6"/>
          <w:szCs w:val="24"/>
        </w:rPr>
        <w:object w:dxaOrig="200" w:dyaOrig="279" w14:anchorId="20994481">
          <v:shape id="_x0000_i1029" type="#_x0000_t75" style="width:9.6pt;height:15pt" o:ole="">
            <v:imagedata r:id="rId17" o:title=""/>
          </v:shape>
          <o:OLEObject Type="Embed" ProgID="Equation.3" ShapeID="_x0000_i1029" DrawAspect="Content" ObjectID="_1805695796" r:id="rId18"/>
        </w:object>
      </w:r>
      <w:r w:rsidRPr="006F3556">
        <w:rPr>
          <w:szCs w:val="24"/>
        </w:rPr>
        <w:tab/>
        <w:t>–</w:t>
      </w:r>
      <w:r w:rsidRPr="006F3556">
        <w:rPr>
          <w:szCs w:val="24"/>
        </w:rPr>
        <w:tab/>
        <w:t>stopa dyskontowa.</w:t>
      </w:r>
    </w:p>
    <w:p w14:paraId="6BBF2900" w14:textId="77777777" w:rsidR="002429E9" w:rsidRPr="006F3556" w:rsidRDefault="002429E9" w:rsidP="00CD641F">
      <w:pPr>
        <w:pStyle w:val="Tekstpodstawowy"/>
        <w:spacing w:line="360" w:lineRule="auto"/>
        <w:rPr>
          <w:b/>
          <w:sz w:val="24"/>
          <w:szCs w:val="24"/>
        </w:rPr>
      </w:pPr>
    </w:p>
    <w:p w14:paraId="74EAA5C0" w14:textId="4E3EE34D" w:rsidR="002429E9" w:rsidRPr="006F3556" w:rsidRDefault="002429E9" w:rsidP="0063085F">
      <w:pPr>
        <w:pStyle w:val="Tekstpodstawowy"/>
        <w:spacing w:before="120" w:line="360" w:lineRule="auto"/>
        <w:rPr>
          <w:b/>
          <w:sz w:val="24"/>
          <w:szCs w:val="24"/>
        </w:rPr>
      </w:pPr>
      <w:r w:rsidRPr="006F3556">
        <w:rPr>
          <w:b/>
          <w:sz w:val="24"/>
          <w:szCs w:val="24"/>
        </w:rPr>
        <w:t>Podsumowanie</w:t>
      </w:r>
      <w:r w:rsidR="0023491B" w:rsidRPr="006F3556">
        <w:rPr>
          <w:b/>
          <w:sz w:val="24"/>
          <w:szCs w:val="24"/>
        </w:rPr>
        <w:t xml:space="preserve"> </w:t>
      </w:r>
    </w:p>
    <w:p w14:paraId="705C7BD8" w14:textId="77777777" w:rsidR="0038178C" w:rsidRPr="006F3556" w:rsidRDefault="0038178C" w:rsidP="0038178C">
      <w:pPr>
        <w:pStyle w:val="Tekstpodstawowy"/>
        <w:spacing w:line="360" w:lineRule="auto"/>
        <w:jc w:val="both"/>
        <w:rPr>
          <w:sz w:val="24"/>
          <w:szCs w:val="24"/>
        </w:rPr>
      </w:pPr>
      <w:r w:rsidRPr="006F3556">
        <w:rPr>
          <w:color w:val="231F20"/>
          <w:spacing w:val="-2"/>
          <w:sz w:val="24"/>
          <w:szCs w:val="24"/>
        </w:rPr>
        <w:t>Tekst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komputerowy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powinien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być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przygotowany</w:t>
      </w:r>
      <w:r w:rsidRPr="006F3556">
        <w:rPr>
          <w:color w:val="231F20"/>
          <w:spacing w:val="-1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na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formacie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A4.</w:t>
      </w:r>
      <w:r w:rsidRPr="006F3556">
        <w:rPr>
          <w:color w:val="231F20"/>
          <w:spacing w:val="-12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 xml:space="preserve">Rozmiary </w:t>
      </w:r>
      <w:r w:rsidRPr="006F3556">
        <w:rPr>
          <w:color w:val="231F20"/>
          <w:sz w:val="24"/>
          <w:szCs w:val="24"/>
        </w:rPr>
        <w:t>kolumny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dla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formatu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A4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–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margines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standardowy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po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2,5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cm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z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każdej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strony.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Wielkość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czcionki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12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punktów (dla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czcionki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Times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New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 xml:space="preserve">Roman), </w:t>
      </w:r>
      <w:r w:rsidRPr="006F3556">
        <w:rPr>
          <w:b/>
          <w:sz w:val="24"/>
          <w:szCs w:val="24"/>
        </w:rPr>
        <w:t>wyróżnienia – pismem półgrubym</w:t>
      </w:r>
      <w:r w:rsidRPr="006F3556">
        <w:rPr>
          <w:sz w:val="24"/>
          <w:szCs w:val="24"/>
        </w:rPr>
        <w:t xml:space="preserve">, </w:t>
      </w:r>
      <w:r w:rsidRPr="006F3556">
        <w:rPr>
          <w:i/>
          <w:sz w:val="24"/>
          <w:szCs w:val="24"/>
        </w:rPr>
        <w:t>słowa obcojęzyczne – kursywą</w:t>
      </w:r>
      <w:r w:rsidRPr="006F3556">
        <w:rPr>
          <w:sz w:val="24"/>
          <w:szCs w:val="24"/>
        </w:rPr>
        <w:t xml:space="preserve">. </w:t>
      </w:r>
    </w:p>
    <w:p w14:paraId="2708110B" w14:textId="77777777" w:rsidR="0038178C" w:rsidRPr="006F3556" w:rsidRDefault="0038178C" w:rsidP="0038178C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Treść</w:t>
      </w:r>
      <w:r w:rsidRPr="006F3556">
        <w:rPr>
          <w:color w:val="231F20"/>
          <w:spacing w:val="-8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podsumowania.  W tej części artykułu następuje skrótowe przedstawienie rezultatów analiz oraz potencjonalnych implikacji dla teorii oraz praktyki (ze wskazaniem potencjalnych podmiotów, dla których działalności wyniki badań mogą być istotne).</w:t>
      </w:r>
    </w:p>
    <w:p w14:paraId="4F6C232D" w14:textId="77777777" w:rsidR="002429E9" w:rsidRPr="006F3556" w:rsidRDefault="002429E9" w:rsidP="00CD641F">
      <w:pPr>
        <w:pStyle w:val="Tekstpodstawowy"/>
        <w:spacing w:line="360" w:lineRule="auto"/>
        <w:rPr>
          <w:b/>
          <w:sz w:val="24"/>
          <w:szCs w:val="24"/>
        </w:rPr>
      </w:pPr>
    </w:p>
    <w:p w14:paraId="4E015498" w14:textId="77777777" w:rsidR="0063085F" w:rsidRDefault="0063085F" w:rsidP="00CD641F">
      <w:pPr>
        <w:pStyle w:val="Tekstpodstawowy"/>
        <w:spacing w:line="360" w:lineRule="auto"/>
        <w:rPr>
          <w:b/>
          <w:sz w:val="24"/>
          <w:szCs w:val="24"/>
        </w:rPr>
      </w:pPr>
    </w:p>
    <w:p w14:paraId="2F962391" w14:textId="2B8F8B5D" w:rsidR="000F2AF8" w:rsidRPr="006F3556" w:rsidRDefault="0038178C" w:rsidP="0063085F">
      <w:pPr>
        <w:pStyle w:val="Tekstpodstawowy"/>
        <w:spacing w:before="120" w:line="360" w:lineRule="auto"/>
        <w:rPr>
          <w:b/>
          <w:sz w:val="24"/>
          <w:szCs w:val="24"/>
        </w:rPr>
      </w:pPr>
      <w:r w:rsidRPr="006F3556">
        <w:rPr>
          <w:b/>
          <w:sz w:val="24"/>
          <w:szCs w:val="24"/>
        </w:rPr>
        <w:t xml:space="preserve">Podziękowania </w:t>
      </w:r>
    </w:p>
    <w:p w14:paraId="69308803" w14:textId="77777777" w:rsidR="000F2AF8" w:rsidRPr="006F3556" w:rsidRDefault="000F2AF8" w:rsidP="00CC5AF5">
      <w:pPr>
        <w:pStyle w:val="Tekstartykuu"/>
        <w:spacing w:after="0" w:line="360" w:lineRule="auto"/>
        <w:rPr>
          <w:rFonts w:ascii="Times New Roman" w:hAnsi="Times New Roman" w:cs="Times New Roman"/>
          <w:sz w:val="24"/>
        </w:rPr>
      </w:pPr>
      <w:r w:rsidRPr="006F3556">
        <w:rPr>
          <w:rFonts w:ascii="Times New Roman" w:hAnsi="Times New Roman" w:cs="Times New Roman"/>
          <w:sz w:val="24"/>
        </w:rPr>
        <w:t>Zalecane jest zamieszczenie podziękowań takim osobom, jak:</w:t>
      </w:r>
    </w:p>
    <w:p w14:paraId="05DEDBAC" w14:textId="77777777" w:rsidR="000F2AF8" w:rsidRPr="006F3556" w:rsidRDefault="000F2AF8" w:rsidP="000F2AF8">
      <w:pPr>
        <w:pStyle w:val="Akapitzlist"/>
        <w:widowControl/>
        <w:numPr>
          <w:ilvl w:val="0"/>
          <w:numId w:val="16"/>
        </w:numPr>
        <w:autoSpaceDE/>
        <w:autoSpaceDN/>
        <w:spacing w:before="0" w:line="360" w:lineRule="auto"/>
        <w:ind w:left="1054" w:hanging="357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osoby, które dały autorowi/autorom wskazówki naukowe lub pomagały w badaniach;</w:t>
      </w:r>
    </w:p>
    <w:p w14:paraId="519DFD45" w14:textId="77777777" w:rsidR="000F2AF8" w:rsidRPr="006F3556" w:rsidRDefault="000F2AF8" w:rsidP="000F2AF8">
      <w:pPr>
        <w:pStyle w:val="Akapitzlist"/>
        <w:widowControl/>
        <w:numPr>
          <w:ilvl w:val="0"/>
          <w:numId w:val="16"/>
        </w:numPr>
        <w:autoSpaceDE/>
        <w:autoSpaceDN/>
        <w:spacing w:before="0" w:line="360" w:lineRule="auto"/>
        <w:ind w:left="1054" w:hanging="357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uczestnicy dyskusji naukowych, dzięki którym miał miejsce rozwój zainteresowań autora/autorów danym tematem badawczym;</w:t>
      </w:r>
    </w:p>
    <w:p w14:paraId="350A2B37" w14:textId="77777777" w:rsidR="000F2AF8" w:rsidRPr="006F3556" w:rsidRDefault="000F2AF8" w:rsidP="000F2AF8">
      <w:pPr>
        <w:pStyle w:val="Akapitzlist"/>
        <w:widowControl/>
        <w:numPr>
          <w:ilvl w:val="0"/>
          <w:numId w:val="16"/>
        </w:numPr>
        <w:autoSpaceDE/>
        <w:autoSpaceDN/>
        <w:spacing w:before="0" w:line="360" w:lineRule="auto"/>
        <w:ind w:left="1054" w:hanging="357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osoby, które komentowały robocze wersje tekstu;</w:t>
      </w:r>
    </w:p>
    <w:p w14:paraId="6228AD14" w14:textId="77777777" w:rsidR="000F2AF8" w:rsidRPr="006F3556" w:rsidRDefault="000F2AF8" w:rsidP="000F2AF8">
      <w:pPr>
        <w:pStyle w:val="Akapitzlist"/>
        <w:widowControl/>
        <w:numPr>
          <w:ilvl w:val="0"/>
          <w:numId w:val="16"/>
        </w:numPr>
        <w:autoSpaceDE/>
        <w:autoSpaceDN/>
        <w:spacing w:before="0" w:line="360" w:lineRule="auto"/>
        <w:ind w:left="1054" w:hanging="357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osoby, które pomagały w trakcie badań naukowych;</w:t>
      </w:r>
    </w:p>
    <w:p w14:paraId="4D84B8C6" w14:textId="77777777" w:rsidR="000F2AF8" w:rsidRPr="006F3556" w:rsidRDefault="000F2AF8" w:rsidP="000F2AF8">
      <w:pPr>
        <w:pStyle w:val="Akapitzlist"/>
        <w:widowControl/>
        <w:numPr>
          <w:ilvl w:val="0"/>
          <w:numId w:val="16"/>
        </w:numPr>
        <w:autoSpaceDE/>
        <w:autoSpaceDN/>
        <w:spacing w:before="0" w:line="360" w:lineRule="auto"/>
        <w:ind w:left="1054" w:hanging="357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pracownicy techniczni.</w:t>
      </w:r>
    </w:p>
    <w:p w14:paraId="2DD43562" w14:textId="77777777" w:rsidR="000F2AF8" w:rsidRPr="006F3556" w:rsidRDefault="000F2AF8" w:rsidP="00CC5AF5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6F3556">
        <w:rPr>
          <w:sz w:val="24"/>
          <w:szCs w:val="24"/>
        </w:rPr>
        <w:t>Wskazać można instytucje wspierające (włączając Fundację na Rzecz Nauki – Science Foundation). Na przykład: Niniejszy artykuł został napisany w ramach projektu …... Numer projektu ……</w:t>
      </w:r>
    </w:p>
    <w:p w14:paraId="7678F57E" w14:textId="77777777" w:rsidR="003E3067" w:rsidRPr="006F3556" w:rsidRDefault="003E3067" w:rsidP="003E3067">
      <w:pPr>
        <w:spacing w:before="70"/>
        <w:rPr>
          <w:b/>
          <w:color w:val="231F20"/>
          <w:sz w:val="24"/>
          <w:szCs w:val="24"/>
        </w:rPr>
      </w:pPr>
    </w:p>
    <w:p w14:paraId="7C8B5C50" w14:textId="77777777" w:rsidR="00B92E06" w:rsidRPr="006F3556" w:rsidRDefault="00B92E06" w:rsidP="003E3067">
      <w:pPr>
        <w:spacing w:before="70"/>
        <w:rPr>
          <w:b/>
          <w:color w:val="231F20"/>
          <w:sz w:val="24"/>
          <w:szCs w:val="24"/>
        </w:rPr>
      </w:pPr>
    </w:p>
    <w:p w14:paraId="2869971B" w14:textId="33486D06" w:rsidR="003E3067" w:rsidRPr="006F3556" w:rsidRDefault="003E3067" w:rsidP="003E3067">
      <w:pPr>
        <w:spacing w:before="70"/>
        <w:rPr>
          <w:b/>
          <w:sz w:val="24"/>
          <w:szCs w:val="24"/>
        </w:rPr>
      </w:pPr>
      <w:r w:rsidRPr="006F3556">
        <w:rPr>
          <w:b/>
          <w:color w:val="231F20"/>
          <w:sz w:val="24"/>
          <w:szCs w:val="24"/>
        </w:rPr>
        <w:t>Bibliografia</w:t>
      </w:r>
      <w:r w:rsidRPr="006F3556">
        <w:rPr>
          <w:b/>
          <w:color w:val="231F20"/>
          <w:spacing w:val="-7"/>
          <w:sz w:val="24"/>
          <w:szCs w:val="24"/>
        </w:rPr>
        <w:t xml:space="preserve"> </w:t>
      </w:r>
      <w:r w:rsidRPr="006F3556">
        <w:rPr>
          <w:b/>
          <w:color w:val="2C8637"/>
          <w:sz w:val="24"/>
          <w:szCs w:val="24"/>
        </w:rPr>
        <w:t>(tylko</w:t>
      </w:r>
      <w:r w:rsidRPr="006F3556">
        <w:rPr>
          <w:b/>
          <w:color w:val="2C8637"/>
          <w:spacing w:val="-7"/>
          <w:sz w:val="24"/>
          <w:szCs w:val="24"/>
        </w:rPr>
        <w:t xml:space="preserve"> </w:t>
      </w:r>
      <w:r w:rsidRPr="006F3556">
        <w:rPr>
          <w:b/>
          <w:color w:val="2C8637"/>
          <w:sz w:val="24"/>
          <w:szCs w:val="24"/>
        </w:rPr>
        <w:t>załącznikowa,</w:t>
      </w:r>
      <w:r w:rsidRPr="006F3556">
        <w:rPr>
          <w:b/>
          <w:color w:val="2C8637"/>
          <w:spacing w:val="-6"/>
          <w:sz w:val="24"/>
          <w:szCs w:val="24"/>
        </w:rPr>
        <w:t xml:space="preserve"> </w:t>
      </w:r>
      <w:r w:rsidRPr="006F3556">
        <w:rPr>
          <w:b/>
          <w:color w:val="2C8637"/>
          <w:sz w:val="24"/>
          <w:szCs w:val="24"/>
        </w:rPr>
        <w:t>układ</w:t>
      </w:r>
      <w:r w:rsidRPr="006F3556">
        <w:rPr>
          <w:b/>
          <w:color w:val="2C8637"/>
          <w:spacing w:val="-8"/>
          <w:sz w:val="24"/>
          <w:szCs w:val="24"/>
        </w:rPr>
        <w:t xml:space="preserve"> </w:t>
      </w:r>
      <w:r w:rsidRPr="006F3556">
        <w:rPr>
          <w:b/>
          <w:color w:val="2C8637"/>
          <w:spacing w:val="-2"/>
          <w:sz w:val="24"/>
          <w:szCs w:val="24"/>
        </w:rPr>
        <w:t>alfabetyczny)</w:t>
      </w:r>
    </w:p>
    <w:p w14:paraId="75D6A2C0" w14:textId="77777777" w:rsidR="003E3067" w:rsidRPr="006F3556" w:rsidRDefault="003E3067" w:rsidP="003E3067">
      <w:pPr>
        <w:pStyle w:val="Akapitzlist"/>
        <w:tabs>
          <w:tab w:val="left" w:pos="850"/>
        </w:tabs>
        <w:ind w:left="720" w:firstLine="0"/>
        <w:rPr>
          <w:b/>
          <w:bCs/>
          <w:sz w:val="24"/>
          <w:szCs w:val="24"/>
          <w:lang w:bidi="pl-PL"/>
        </w:rPr>
      </w:pPr>
    </w:p>
    <w:p w14:paraId="462E8594" w14:textId="77777777" w:rsidR="003E3067" w:rsidRPr="006F3556" w:rsidRDefault="003E3067" w:rsidP="003E3067">
      <w:pPr>
        <w:tabs>
          <w:tab w:val="left" w:pos="850"/>
        </w:tabs>
        <w:rPr>
          <w:sz w:val="24"/>
          <w:szCs w:val="24"/>
        </w:rPr>
      </w:pPr>
      <w:r w:rsidRPr="006F3556">
        <w:rPr>
          <w:b/>
          <w:bCs/>
          <w:sz w:val="24"/>
          <w:szCs w:val="24"/>
          <w:lang w:bidi="pl-PL"/>
        </w:rPr>
        <w:t xml:space="preserve">W przypadku wydawnictwa zwartego (książki) </w:t>
      </w:r>
    </w:p>
    <w:p w14:paraId="01C752EA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31F20"/>
          <w:spacing w:val="-4"/>
          <w:sz w:val="24"/>
          <w:szCs w:val="24"/>
        </w:rPr>
        <w:t>Nazwisko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pacing w:val="-4"/>
          <w:sz w:val="24"/>
          <w:szCs w:val="24"/>
        </w:rPr>
        <w:t>I.,</w:t>
      </w:r>
      <w:r w:rsidRPr="006F3556">
        <w:rPr>
          <w:color w:val="231F20"/>
          <w:sz w:val="24"/>
          <w:szCs w:val="24"/>
        </w:rPr>
        <w:t xml:space="preserve"> </w:t>
      </w:r>
      <w:r w:rsidRPr="006F3556">
        <w:rPr>
          <w:i/>
          <w:color w:val="231F20"/>
          <w:spacing w:val="-4"/>
          <w:sz w:val="24"/>
          <w:szCs w:val="24"/>
        </w:rPr>
        <w:t>Tytuł</w:t>
      </w:r>
      <w:r w:rsidRPr="006F3556">
        <w:rPr>
          <w:i/>
          <w:color w:val="231F20"/>
          <w:sz w:val="24"/>
          <w:szCs w:val="24"/>
        </w:rPr>
        <w:t xml:space="preserve"> </w:t>
      </w:r>
      <w:r w:rsidRPr="006F3556">
        <w:rPr>
          <w:i/>
          <w:color w:val="231F20"/>
          <w:spacing w:val="-4"/>
          <w:sz w:val="24"/>
          <w:szCs w:val="24"/>
        </w:rPr>
        <w:t>pozycji</w:t>
      </w:r>
      <w:r w:rsidRPr="006F3556">
        <w:rPr>
          <w:color w:val="231F20"/>
          <w:spacing w:val="-4"/>
          <w:sz w:val="24"/>
          <w:szCs w:val="24"/>
        </w:rPr>
        <w:t>,</w:t>
      </w:r>
      <w:r w:rsidRPr="006F3556">
        <w:rPr>
          <w:color w:val="231F20"/>
          <w:sz w:val="24"/>
          <w:szCs w:val="24"/>
        </w:rPr>
        <w:t xml:space="preserve"> </w:t>
      </w:r>
      <w:r w:rsidRPr="006F3556">
        <w:rPr>
          <w:color w:val="231F20"/>
          <w:spacing w:val="-4"/>
          <w:sz w:val="24"/>
          <w:szCs w:val="24"/>
        </w:rPr>
        <w:t>Miasto</w:t>
      </w:r>
      <w:r w:rsidRPr="006F3556">
        <w:rPr>
          <w:color w:val="231F20"/>
          <w:sz w:val="24"/>
          <w:szCs w:val="24"/>
        </w:rPr>
        <w:t xml:space="preserve"> </w:t>
      </w:r>
      <w:r w:rsidRPr="006F3556">
        <w:rPr>
          <w:color w:val="231F20"/>
          <w:spacing w:val="-4"/>
          <w:sz w:val="24"/>
          <w:szCs w:val="24"/>
        </w:rPr>
        <w:t>rok.</w:t>
      </w:r>
    </w:p>
    <w:p w14:paraId="56C48DCF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C8637"/>
          <w:sz w:val="24"/>
          <w:szCs w:val="24"/>
        </w:rPr>
        <w:t>Kowalski</w:t>
      </w:r>
      <w:r w:rsidRPr="006F3556">
        <w:rPr>
          <w:color w:val="2C8637"/>
          <w:spacing w:val="-4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J.,</w:t>
      </w:r>
      <w:r w:rsidRPr="006F3556">
        <w:rPr>
          <w:color w:val="2C8637"/>
          <w:spacing w:val="-4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Bezpieczeństwo</w:t>
      </w:r>
      <w:r w:rsidRPr="006F3556">
        <w:rPr>
          <w:i/>
          <w:color w:val="2C8637"/>
          <w:spacing w:val="-4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wewnętrzne</w:t>
      </w:r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-8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Warszawa</w:t>
      </w:r>
      <w:r w:rsidRPr="006F3556">
        <w:rPr>
          <w:color w:val="2C8637"/>
          <w:spacing w:val="-3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2018</w:t>
      </w:r>
      <w:r w:rsidRPr="006F3556">
        <w:rPr>
          <w:color w:val="231F20"/>
          <w:spacing w:val="-2"/>
          <w:sz w:val="24"/>
          <w:szCs w:val="24"/>
        </w:rPr>
        <w:t>.</w:t>
      </w:r>
    </w:p>
    <w:p w14:paraId="4D811DE2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sz w:val="24"/>
          <w:szCs w:val="24"/>
          <w:lang w:bidi="pl-PL"/>
        </w:rPr>
        <w:t xml:space="preserve">Skrót nazwy instytucji (pełna nazwa instytucji), </w:t>
      </w:r>
      <w:r w:rsidRPr="006F3556">
        <w:rPr>
          <w:i/>
          <w:iCs/>
          <w:sz w:val="24"/>
          <w:szCs w:val="24"/>
          <w:lang w:bidi="pl-PL"/>
        </w:rPr>
        <w:t>Tytuł książki</w:t>
      </w:r>
      <w:r w:rsidRPr="006F3556">
        <w:rPr>
          <w:sz w:val="24"/>
          <w:szCs w:val="24"/>
          <w:lang w:bidi="pl-PL"/>
        </w:rPr>
        <w:t>, Miejsce wydania rok.</w:t>
      </w:r>
    </w:p>
    <w:p w14:paraId="6D645638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  <w:lang w:val="en-US"/>
        </w:rPr>
      </w:pPr>
      <w:r w:rsidRPr="006F3556">
        <w:rPr>
          <w:sz w:val="24"/>
          <w:szCs w:val="24"/>
          <w:lang w:val="en-US"/>
        </w:rPr>
        <w:t>OECD (</w:t>
      </w:r>
      <w:proofErr w:type="spellStart"/>
      <w:r w:rsidRPr="006F3556">
        <w:rPr>
          <w:sz w:val="24"/>
          <w:szCs w:val="24"/>
          <w:lang w:val="en-US"/>
        </w:rPr>
        <w:t>Organisation</w:t>
      </w:r>
      <w:proofErr w:type="spellEnd"/>
      <w:r w:rsidRPr="006F3556">
        <w:rPr>
          <w:sz w:val="24"/>
          <w:szCs w:val="24"/>
          <w:lang w:val="en-US"/>
        </w:rPr>
        <w:t xml:space="preserve"> for Economic Co-operation and Development), </w:t>
      </w:r>
      <w:r w:rsidRPr="006F3556">
        <w:rPr>
          <w:i/>
          <w:iCs/>
          <w:sz w:val="24"/>
          <w:szCs w:val="24"/>
          <w:lang w:val="en-US"/>
        </w:rPr>
        <w:t>Improving social inclusion at the local level through the social economy: Report for Poland</w:t>
      </w:r>
      <w:r w:rsidRPr="006F3556">
        <w:rPr>
          <w:sz w:val="24"/>
          <w:szCs w:val="24"/>
          <w:lang w:val="en-US"/>
        </w:rPr>
        <w:t>, Paris OECD Publishing 2009.</w:t>
      </w:r>
    </w:p>
    <w:p w14:paraId="3D4C8A7F" w14:textId="77777777" w:rsidR="003E3067" w:rsidRPr="006F3556" w:rsidRDefault="003E3067" w:rsidP="003E3067">
      <w:pPr>
        <w:tabs>
          <w:tab w:val="left" w:pos="850"/>
        </w:tabs>
        <w:rPr>
          <w:b/>
          <w:bCs/>
          <w:sz w:val="24"/>
          <w:szCs w:val="24"/>
        </w:rPr>
      </w:pPr>
      <w:r w:rsidRPr="006F3556">
        <w:rPr>
          <w:b/>
          <w:bCs/>
          <w:sz w:val="24"/>
          <w:szCs w:val="24"/>
        </w:rPr>
        <w:t xml:space="preserve">W przypadku </w:t>
      </w:r>
      <w:r w:rsidRPr="006F3556">
        <w:rPr>
          <w:b/>
          <w:bCs/>
          <w:sz w:val="24"/>
          <w:szCs w:val="24"/>
          <w:lang w:bidi="pl-PL"/>
        </w:rPr>
        <w:t>książki napisanej pod redakcją</w:t>
      </w:r>
    </w:p>
    <w:p w14:paraId="3C69F032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5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red.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Nazwisko,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Nazwisko,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Miasto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pacing w:val="-4"/>
          <w:sz w:val="24"/>
          <w:szCs w:val="24"/>
        </w:rPr>
        <w:t>rok.</w:t>
      </w:r>
    </w:p>
    <w:p w14:paraId="473081A2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i/>
          <w:color w:val="2C8637"/>
          <w:sz w:val="24"/>
          <w:szCs w:val="24"/>
        </w:rPr>
        <w:t>Bezpieczeństwo</w:t>
      </w:r>
      <w:r w:rsidRPr="006F3556">
        <w:rPr>
          <w:i/>
          <w:color w:val="2C8637"/>
          <w:spacing w:val="-3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wewnętrzne</w:t>
      </w:r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red.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J.</w:t>
      </w:r>
      <w:r w:rsidRPr="006F3556">
        <w:rPr>
          <w:color w:val="2C8637"/>
          <w:spacing w:val="-3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Kowalski,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K.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Nowak,</w:t>
      </w:r>
      <w:r w:rsidRPr="006F3556">
        <w:rPr>
          <w:color w:val="2C8637"/>
          <w:spacing w:val="-6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Warszawa</w:t>
      </w:r>
      <w:r w:rsidRPr="006F3556">
        <w:rPr>
          <w:color w:val="2C8637"/>
          <w:spacing w:val="-2"/>
          <w:sz w:val="24"/>
          <w:szCs w:val="24"/>
        </w:rPr>
        <w:t xml:space="preserve"> 2020.</w:t>
      </w:r>
    </w:p>
    <w:p w14:paraId="2AEA0B08" w14:textId="77777777" w:rsidR="003E3067" w:rsidRPr="006F3556" w:rsidRDefault="003E3067" w:rsidP="003E3067">
      <w:pPr>
        <w:tabs>
          <w:tab w:val="left" w:pos="850"/>
        </w:tabs>
        <w:rPr>
          <w:b/>
          <w:bCs/>
          <w:sz w:val="24"/>
          <w:szCs w:val="24"/>
        </w:rPr>
      </w:pPr>
      <w:r w:rsidRPr="006F3556">
        <w:rPr>
          <w:b/>
          <w:bCs/>
          <w:sz w:val="24"/>
          <w:szCs w:val="24"/>
        </w:rPr>
        <w:t xml:space="preserve">W przypadku </w:t>
      </w:r>
      <w:r w:rsidRPr="006F3556">
        <w:rPr>
          <w:b/>
          <w:bCs/>
          <w:sz w:val="24"/>
          <w:szCs w:val="24"/>
          <w:lang w:bidi="pl-PL"/>
        </w:rPr>
        <w:t>rozdziału w pracy</w:t>
      </w:r>
    </w:p>
    <w:p w14:paraId="6FB5E9F3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spacing w:line="304" w:lineRule="auto"/>
        <w:ind w:right="111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Nazwisko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I.,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14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[w:]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14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red.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Nazwisko,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Nazwisko,</w:t>
      </w:r>
      <w:r w:rsidRPr="006F3556">
        <w:rPr>
          <w:color w:val="231F20"/>
          <w:spacing w:val="-1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Miasto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rok,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numer</w:t>
      </w:r>
      <w:r w:rsidRPr="006F3556">
        <w:rPr>
          <w:color w:val="231F20"/>
          <w:spacing w:val="-1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strony.</w:t>
      </w:r>
    </w:p>
    <w:p w14:paraId="30DD0A63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spacing w:line="304" w:lineRule="auto"/>
        <w:ind w:right="111"/>
        <w:rPr>
          <w:sz w:val="24"/>
          <w:szCs w:val="24"/>
        </w:rPr>
      </w:pPr>
      <w:r w:rsidRPr="006F3556">
        <w:rPr>
          <w:color w:val="2C8637"/>
          <w:sz w:val="24"/>
          <w:szCs w:val="24"/>
        </w:rPr>
        <w:t>Banach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J.,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proofErr w:type="spellStart"/>
      <w:r w:rsidRPr="006F3556">
        <w:rPr>
          <w:i/>
          <w:color w:val="2C8637"/>
          <w:sz w:val="24"/>
          <w:szCs w:val="24"/>
        </w:rPr>
        <w:t>Cyberbezpieczeństwo</w:t>
      </w:r>
      <w:proofErr w:type="spellEnd"/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[w:]</w:t>
      </w:r>
      <w:r w:rsidRPr="006F3556">
        <w:rPr>
          <w:color w:val="2C8637"/>
          <w:spacing w:val="36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Bezpieczeństwo</w:t>
      </w:r>
      <w:r w:rsidRPr="006F3556">
        <w:rPr>
          <w:i/>
          <w:color w:val="2C8637"/>
          <w:spacing w:val="37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międzynarodowe</w:t>
      </w:r>
      <w:r w:rsidRPr="006F3556">
        <w:rPr>
          <w:i/>
          <w:color w:val="2C8637"/>
          <w:spacing w:val="37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państwa</w:t>
      </w:r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red.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F.</w:t>
      </w:r>
      <w:r w:rsidRPr="006F3556">
        <w:rPr>
          <w:color w:val="2C8637"/>
          <w:spacing w:val="3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Nowak, P.</w:t>
      </w:r>
      <w:r w:rsidRPr="006F3556">
        <w:rPr>
          <w:color w:val="2C8637"/>
          <w:spacing w:val="-14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Wiśniewski,</w:t>
      </w:r>
      <w:r w:rsidRPr="006F3556">
        <w:rPr>
          <w:color w:val="2C8637"/>
          <w:spacing w:val="-13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A.</w:t>
      </w:r>
      <w:r w:rsidRPr="006F3556">
        <w:rPr>
          <w:color w:val="2C8637"/>
          <w:spacing w:val="-6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Kowalski,</w:t>
      </w:r>
      <w:r w:rsidRPr="006F3556">
        <w:rPr>
          <w:color w:val="2C8637"/>
          <w:spacing w:val="-6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Kraków</w:t>
      </w:r>
      <w:r w:rsidRPr="006F3556">
        <w:rPr>
          <w:color w:val="2C8637"/>
          <w:spacing w:val="-7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2021,</w:t>
      </w:r>
      <w:r w:rsidRPr="006F3556">
        <w:rPr>
          <w:color w:val="2C8637"/>
          <w:spacing w:val="-6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s.</w:t>
      </w:r>
      <w:r w:rsidRPr="006F3556">
        <w:rPr>
          <w:color w:val="2C8637"/>
          <w:spacing w:val="-5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2-</w:t>
      </w:r>
      <w:r w:rsidRPr="006F3556">
        <w:rPr>
          <w:color w:val="2C8637"/>
          <w:spacing w:val="-5"/>
          <w:sz w:val="24"/>
          <w:szCs w:val="24"/>
        </w:rPr>
        <w:t>18.</w:t>
      </w:r>
    </w:p>
    <w:p w14:paraId="2AE43C3A" w14:textId="77777777" w:rsidR="003E3067" w:rsidRPr="006F3556" w:rsidRDefault="003E3067" w:rsidP="003E3067">
      <w:pPr>
        <w:tabs>
          <w:tab w:val="left" w:pos="850"/>
        </w:tabs>
        <w:spacing w:line="304" w:lineRule="auto"/>
        <w:ind w:right="111"/>
        <w:rPr>
          <w:b/>
          <w:bCs/>
          <w:sz w:val="24"/>
          <w:szCs w:val="24"/>
        </w:rPr>
      </w:pPr>
      <w:r w:rsidRPr="006F3556">
        <w:rPr>
          <w:b/>
          <w:bCs/>
          <w:sz w:val="24"/>
          <w:szCs w:val="24"/>
        </w:rPr>
        <w:t>W przypadku artykułu w wydawnictwie ciągłym (czasopiśmie)</w:t>
      </w:r>
    </w:p>
    <w:p w14:paraId="10E742C2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Nazwisko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2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„Nazwa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Czasopisma”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rok,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nr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X,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numer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strony.</w:t>
      </w:r>
    </w:p>
    <w:p w14:paraId="12F8BD1C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C8637"/>
          <w:spacing w:val="-2"/>
          <w:sz w:val="24"/>
          <w:szCs w:val="24"/>
        </w:rPr>
        <w:t>Kowalski</w:t>
      </w:r>
      <w:r w:rsidRPr="006F3556">
        <w:rPr>
          <w:color w:val="2C8637"/>
          <w:spacing w:val="-12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J.,</w:t>
      </w:r>
      <w:r w:rsidRPr="006F3556">
        <w:rPr>
          <w:color w:val="2C8637"/>
          <w:spacing w:val="-10"/>
          <w:sz w:val="24"/>
          <w:szCs w:val="24"/>
        </w:rPr>
        <w:t xml:space="preserve"> </w:t>
      </w:r>
      <w:r w:rsidRPr="006F3556">
        <w:rPr>
          <w:i/>
          <w:color w:val="2C8637"/>
          <w:spacing w:val="-2"/>
          <w:sz w:val="24"/>
          <w:szCs w:val="24"/>
        </w:rPr>
        <w:t>Ekonomia behawioralna</w:t>
      </w:r>
      <w:r w:rsidRPr="006F3556">
        <w:rPr>
          <w:color w:val="2C8637"/>
          <w:spacing w:val="-2"/>
          <w:sz w:val="24"/>
          <w:szCs w:val="24"/>
        </w:rPr>
        <w:t>,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„Studia</w:t>
      </w:r>
      <w:r w:rsidRPr="006F3556">
        <w:rPr>
          <w:color w:val="2C8637"/>
          <w:spacing w:val="-17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i Prace Wydziału Ekonomicznego”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2020,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nr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10,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s.</w:t>
      </w:r>
      <w:r w:rsidRPr="006F3556">
        <w:rPr>
          <w:color w:val="2C8637"/>
          <w:spacing w:val="-9"/>
          <w:sz w:val="24"/>
          <w:szCs w:val="24"/>
        </w:rPr>
        <w:t xml:space="preserve"> </w:t>
      </w:r>
      <w:r w:rsidRPr="006F3556">
        <w:rPr>
          <w:color w:val="2C8637"/>
          <w:spacing w:val="-2"/>
          <w:sz w:val="24"/>
          <w:szCs w:val="24"/>
        </w:rPr>
        <w:t>10-</w:t>
      </w:r>
      <w:r w:rsidRPr="006F3556">
        <w:rPr>
          <w:color w:val="2C8637"/>
          <w:spacing w:val="-5"/>
          <w:sz w:val="24"/>
          <w:szCs w:val="24"/>
        </w:rPr>
        <w:t>20.</w:t>
      </w:r>
    </w:p>
    <w:p w14:paraId="6B7B8A39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Nazwisko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3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Miasto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rok,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Seria,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nr,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numer</w:t>
      </w:r>
      <w:r w:rsidRPr="006F3556">
        <w:rPr>
          <w:color w:val="231F20"/>
          <w:spacing w:val="-3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strony.</w:t>
      </w:r>
    </w:p>
    <w:p w14:paraId="7D72AF9A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rPr>
          <w:sz w:val="24"/>
          <w:szCs w:val="24"/>
        </w:rPr>
      </w:pPr>
      <w:r w:rsidRPr="006F3556">
        <w:rPr>
          <w:color w:val="2C8637"/>
          <w:sz w:val="24"/>
          <w:szCs w:val="24"/>
        </w:rPr>
        <w:t>Kowalska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J.,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Prawo</w:t>
      </w:r>
      <w:r w:rsidRPr="006F3556">
        <w:rPr>
          <w:i/>
          <w:color w:val="2C8637"/>
          <w:spacing w:val="-2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pracy</w:t>
      </w:r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-5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Wrocław</w:t>
      </w:r>
      <w:r w:rsidRPr="006F3556">
        <w:rPr>
          <w:color w:val="2C8637"/>
          <w:spacing w:val="-3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2020,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seria: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„Prawo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w</w:t>
      </w:r>
      <w:r w:rsidRPr="006F3556">
        <w:rPr>
          <w:color w:val="2C8637"/>
          <w:spacing w:val="-3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praktyce”,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vol</w:t>
      </w:r>
      <w:r w:rsidRPr="006F3556">
        <w:rPr>
          <w:color w:val="2C8637"/>
          <w:spacing w:val="-2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XXI,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s.</w:t>
      </w:r>
      <w:r w:rsidRPr="006F3556">
        <w:rPr>
          <w:color w:val="2C8637"/>
          <w:spacing w:val="-1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2-</w:t>
      </w:r>
      <w:r w:rsidRPr="006F3556">
        <w:rPr>
          <w:color w:val="2C8637"/>
          <w:spacing w:val="-5"/>
          <w:sz w:val="24"/>
          <w:szCs w:val="24"/>
        </w:rPr>
        <w:t>12.</w:t>
      </w:r>
    </w:p>
    <w:p w14:paraId="33C7B3BD" w14:textId="77777777" w:rsidR="003E3067" w:rsidRPr="006F3556" w:rsidRDefault="003E3067" w:rsidP="003E3067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6F3556">
        <w:rPr>
          <w:rFonts w:ascii="Times New Roman" w:hAnsi="Times New Roman" w:cs="Times New Roman"/>
          <w:b/>
          <w:bCs/>
          <w:sz w:val="24"/>
        </w:rPr>
        <w:t xml:space="preserve">Z numerem DOI </w:t>
      </w:r>
      <w:r w:rsidRPr="006F3556">
        <w:rPr>
          <w:rFonts w:ascii="Times New Roman" w:hAnsi="Times New Roman" w:cs="Times New Roman"/>
          <w:b/>
          <w:bCs/>
          <w:sz w:val="24"/>
          <w:lang w:bidi="pl-PL"/>
        </w:rPr>
        <w:t>(</w:t>
      </w:r>
      <w:r w:rsidRPr="006F3556">
        <w:rPr>
          <w:rFonts w:ascii="Times New Roman" w:hAnsi="Times New Roman" w:cs="Times New Roman"/>
          <w:b/>
          <w:bCs/>
          <w:i/>
          <w:iCs/>
          <w:sz w:val="24"/>
          <w:lang w:bidi="pl-PL"/>
        </w:rPr>
        <w:t xml:space="preserve">Digital Object </w:t>
      </w:r>
      <w:proofErr w:type="spellStart"/>
      <w:r w:rsidRPr="006F3556">
        <w:rPr>
          <w:rFonts w:ascii="Times New Roman" w:hAnsi="Times New Roman" w:cs="Times New Roman"/>
          <w:b/>
          <w:bCs/>
          <w:i/>
          <w:iCs/>
          <w:sz w:val="24"/>
          <w:lang w:bidi="pl-PL"/>
        </w:rPr>
        <w:t>Identifier</w:t>
      </w:r>
      <w:proofErr w:type="spellEnd"/>
      <w:r w:rsidRPr="006F3556">
        <w:rPr>
          <w:rFonts w:ascii="Times New Roman" w:hAnsi="Times New Roman" w:cs="Times New Roman"/>
          <w:b/>
          <w:bCs/>
          <w:sz w:val="24"/>
          <w:lang w:bidi="pl-PL"/>
        </w:rPr>
        <w:t>), należy podać go na końcu zapisu bibliograficznego</w:t>
      </w:r>
    </w:p>
    <w:p w14:paraId="0F4718D4" w14:textId="77777777" w:rsidR="003E3067" w:rsidRPr="006F3556" w:rsidRDefault="003E3067" w:rsidP="003E3067">
      <w:pPr>
        <w:pStyle w:val="Akapitzlist"/>
        <w:numPr>
          <w:ilvl w:val="0"/>
          <w:numId w:val="7"/>
        </w:numPr>
        <w:tabs>
          <w:tab w:val="left" w:pos="850"/>
        </w:tabs>
        <w:spacing w:before="68"/>
        <w:rPr>
          <w:sz w:val="24"/>
          <w:szCs w:val="24"/>
        </w:rPr>
      </w:pPr>
      <w:r w:rsidRPr="006F3556">
        <w:rPr>
          <w:color w:val="231F20"/>
          <w:sz w:val="24"/>
          <w:szCs w:val="24"/>
        </w:rPr>
        <w:t>Nazwisko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I.,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Tytuł</w:t>
      </w:r>
      <w:r w:rsidRPr="006F3556">
        <w:rPr>
          <w:i/>
          <w:color w:val="231F20"/>
          <w:spacing w:val="-2"/>
          <w:sz w:val="24"/>
          <w:szCs w:val="24"/>
        </w:rPr>
        <w:t xml:space="preserve"> </w:t>
      </w:r>
      <w:r w:rsidRPr="006F3556">
        <w:rPr>
          <w:i/>
          <w:color w:val="231F20"/>
          <w:sz w:val="24"/>
          <w:szCs w:val="24"/>
        </w:rPr>
        <w:t>pozycji</w:t>
      </w:r>
      <w:r w:rsidRPr="006F3556">
        <w:rPr>
          <w:color w:val="231F20"/>
          <w:sz w:val="24"/>
          <w:szCs w:val="24"/>
        </w:rPr>
        <w:t>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„Nazwa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Czasopisma”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rok,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nr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X,</w:t>
      </w:r>
      <w:r w:rsidRPr="006F3556">
        <w:rPr>
          <w:color w:val="231F20"/>
          <w:spacing w:val="-2"/>
          <w:sz w:val="24"/>
          <w:szCs w:val="24"/>
        </w:rPr>
        <w:t xml:space="preserve"> </w:t>
      </w:r>
      <w:r w:rsidRPr="006F3556">
        <w:rPr>
          <w:color w:val="231F20"/>
          <w:sz w:val="24"/>
          <w:szCs w:val="24"/>
        </w:rPr>
        <w:t>numer</w:t>
      </w:r>
      <w:r w:rsidRPr="006F3556">
        <w:rPr>
          <w:color w:val="231F20"/>
          <w:spacing w:val="-1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strony (strona początku-końca), DOI: XX.XXXX/XXX.</w:t>
      </w:r>
    </w:p>
    <w:p w14:paraId="35903536" w14:textId="77777777" w:rsidR="003E3067" w:rsidRPr="006F3556" w:rsidRDefault="003E3067" w:rsidP="003E3067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6F3556">
        <w:rPr>
          <w:rFonts w:ascii="Times New Roman" w:hAnsi="Times New Roman" w:cs="Times New Roman"/>
          <w:b/>
          <w:bCs/>
          <w:sz w:val="24"/>
        </w:rPr>
        <w:t>Akty prawne, rozporządzenia, regulacje</w:t>
      </w:r>
    </w:p>
    <w:p w14:paraId="78563B4B" w14:textId="77777777" w:rsidR="003E3067" w:rsidRPr="006F3556" w:rsidRDefault="003E3067" w:rsidP="003E3067">
      <w:pPr>
        <w:pStyle w:val="Tekstartykuu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4"/>
        </w:rPr>
      </w:pPr>
      <w:r w:rsidRPr="006F3556">
        <w:rPr>
          <w:rFonts w:ascii="Times New Roman" w:hAnsi="Times New Roman" w:cs="Times New Roman"/>
          <w:sz w:val="24"/>
        </w:rPr>
        <w:t xml:space="preserve">Ustawa/rozporządzenie/regulacja z dnia </w:t>
      </w:r>
      <w:proofErr w:type="spellStart"/>
      <w:r w:rsidRPr="006F3556">
        <w:rPr>
          <w:rFonts w:ascii="Times New Roman" w:hAnsi="Times New Roman" w:cs="Times New Roman"/>
          <w:sz w:val="24"/>
        </w:rPr>
        <w:t>dd.mm.rok</w:t>
      </w:r>
      <w:proofErr w:type="spellEnd"/>
      <w:r w:rsidRPr="006F3556">
        <w:rPr>
          <w:rFonts w:ascii="Times New Roman" w:hAnsi="Times New Roman" w:cs="Times New Roman"/>
          <w:sz w:val="24"/>
        </w:rPr>
        <w:t xml:space="preserve"> o tytuł dokumentu, kraj, numery identyfikacyjne, jeśli posiada.</w:t>
      </w:r>
    </w:p>
    <w:p w14:paraId="1F2DB4EB" w14:textId="77777777" w:rsidR="003E3067" w:rsidRPr="006F3556" w:rsidRDefault="003E3067" w:rsidP="003E3067">
      <w:pPr>
        <w:pStyle w:val="Tekstartykuu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4"/>
        </w:rPr>
      </w:pPr>
      <w:r w:rsidRPr="006F3556">
        <w:rPr>
          <w:rFonts w:ascii="Times New Roman" w:hAnsi="Times New Roman" w:cs="Times New Roman"/>
          <w:i/>
          <w:iCs/>
          <w:sz w:val="24"/>
        </w:rPr>
        <w:lastRenderedPageBreak/>
        <w:t>Ustawa z dnia 27 kwietnia 2006 r. o spółdzielniach socjalnych</w:t>
      </w:r>
      <w:r w:rsidRPr="006F3556">
        <w:rPr>
          <w:rFonts w:ascii="Times New Roman" w:hAnsi="Times New Roman" w:cs="Times New Roman"/>
          <w:sz w:val="24"/>
        </w:rPr>
        <w:t xml:space="preserve">, Dz. U. z 2006 r. nr 94 poz. 651, </w:t>
      </w:r>
      <w:proofErr w:type="spellStart"/>
      <w:r w:rsidRPr="006F3556">
        <w:rPr>
          <w:rFonts w:ascii="Times New Roman" w:hAnsi="Times New Roman" w:cs="Times New Roman"/>
          <w:i/>
          <w:iCs/>
          <w:sz w:val="24"/>
        </w:rPr>
        <w:t>Health</w:t>
      </w:r>
      <w:proofErr w:type="spellEnd"/>
      <w:r w:rsidRPr="006F3556">
        <w:rPr>
          <w:rFonts w:ascii="Times New Roman" w:hAnsi="Times New Roman" w:cs="Times New Roman"/>
          <w:i/>
          <w:iCs/>
          <w:sz w:val="24"/>
        </w:rPr>
        <w:t xml:space="preserve"> and </w:t>
      </w:r>
      <w:proofErr w:type="spellStart"/>
      <w:r w:rsidRPr="006F3556">
        <w:rPr>
          <w:rFonts w:ascii="Times New Roman" w:hAnsi="Times New Roman" w:cs="Times New Roman"/>
          <w:i/>
          <w:iCs/>
          <w:sz w:val="24"/>
        </w:rPr>
        <w:t>Disability</w:t>
      </w:r>
      <w:proofErr w:type="spellEnd"/>
      <w:r w:rsidRPr="006F3556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6F3556">
        <w:rPr>
          <w:rFonts w:ascii="Times New Roman" w:hAnsi="Times New Roman" w:cs="Times New Roman"/>
          <w:i/>
          <w:iCs/>
          <w:sz w:val="24"/>
        </w:rPr>
        <w:t>Commissioner</w:t>
      </w:r>
      <w:proofErr w:type="spellEnd"/>
      <w:r w:rsidRPr="006F3556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6F3556">
        <w:rPr>
          <w:rFonts w:ascii="Times New Roman" w:hAnsi="Times New Roman" w:cs="Times New Roman"/>
          <w:i/>
          <w:iCs/>
          <w:sz w:val="24"/>
        </w:rPr>
        <w:t>Act</w:t>
      </w:r>
      <w:proofErr w:type="spellEnd"/>
      <w:r w:rsidRPr="006F3556">
        <w:rPr>
          <w:rFonts w:ascii="Times New Roman" w:hAnsi="Times New Roman" w:cs="Times New Roman"/>
          <w:i/>
          <w:iCs/>
          <w:sz w:val="24"/>
        </w:rPr>
        <w:t xml:space="preserve"> 1994</w:t>
      </w:r>
      <w:r w:rsidRPr="006F3556">
        <w:rPr>
          <w:rFonts w:ascii="Times New Roman" w:hAnsi="Times New Roman" w:cs="Times New Roman"/>
          <w:sz w:val="24"/>
        </w:rPr>
        <w:t>, Nowa Zelandia.</w:t>
      </w:r>
    </w:p>
    <w:p w14:paraId="37825AD6" w14:textId="2E13DB6E" w:rsidR="003E3067" w:rsidRPr="006F3556" w:rsidRDefault="003E3067" w:rsidP="003E3067">
      <w:pPr>
        <w:tabs>
          <w:tab w:val="left" w:pos="850"/>
        </w:tabs>
        <w:spacing w:before="68"/>
        <w:rPr>
          <w:sz w:val="24"/>
          <w:szCs w:val="24"/>
        </w:rPr>
      </w:pPr>
      <w:r w:rsidRPr="006F3556">
        <w:rPr>
          <w:b/>
          <w:bCs/>
          <w:sz w:val="24"/>
          <w:szCs w:val="24"/>
          <w:lang w:bidi="pl-PL"/>
        </w:rPr>
        <w:t>Źródła internetowe</w:t>
      </w:r>
      <w:r w:rsidR="0063085F">
        <w:rPr>
          <w:b/>
          <w:bCs/>
          <w:sz w:val="24"/>
          <w:szCs w:val="24"/>
          <w:lang w:bidi="pl-PL"/>
        </w:rPr>
        <w:t xml:space="preserve"> (w przypisach wstawiamy datę dostępu wg wzoru: [dostęp: XX.XX.XXXX]</w:t>
      </w:r>
    </w:p>
    <w:p w14:paraId="7B82100B" w14:textId="38EB3F96" w:rsidR="001F4CD1" w:rsidRPr="006F3556" w:rsidRDefault="003E3067" w:rsidP="001F4CD1">
      <w:pPr>
        <w:pStyle w:val="Akapitzlist"/>
        <w:numPr>
          <w:ilvl w:val="0"/>
          <w:numId w:val="8"/>
        </w:numPr>
        <w:tabs>
          <w:tab w:val="left" w:pos="850"/>
        </w:tabs>
        <w:spacing w:before="68"/>
        <w:rPr>
          <w:sz w:val="24"/>
          <w:szCs w:val="24"/>
        </w:rPr>
      </w:pPr>
      <w:r w:rsidRPr="006F3556">
        <w:rPr>
          <w:color w:val="231F20"/>
          <w:spacing w:val="-2"/>
          <w:sz w:val="24"/>
          <w:szCs w:val="24"/>
        </w:rPr>
        <w:t>Nazwisko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I.,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i/>
          <w:color w:val="231F20"/>
          <w:spacing w:val="-2"/>
          <w:sz w:val="24"/>
          <w:szCs w:val="24"/>
        </w:rPr>
        <w:t>Tytuł</w:t>
      </w:r>
      <w:r w:rsidRPr="006F3556">
        <w:rPr>
          <w:i/>
          <w:color w:val="231F20"/>
          <w:spacing w:val="-5"/>
          <w:sz w:val="24"/>
          <w:szCs w:val="24"/>
        </w:rPr>
        <w:t xml:space="preserve"> </w:t>
      </w:r>
      <w:r w:rsidRPr="006F3556">
        <w:rPr>
          <w:i/>
          <w:color w:val="231F20"/>
          <w:spacing w:val="-2"/>
          <w:sz w:val="24"/>
          <w:szCs w:val="24"/>
        </w:rPr>
        <w:t>pozycji</w:t>
      </w:r>
      <w:r w:rsidRPr="006F3556">
        <w:rPr>
          <w:color w:val="231F20"/>
          <w:spacing w:val="-2"/>
          <w:sz w:val="24"/>
          <w:szCs w:val="24"/>
        </w:rPr>
        <w:t>,</w:t>
      </w:r>
      <w:r w:rsidRPr="006F3556">
        <w:rPr>
          <w:color w:val="231F20"/>
          <w:spacing w:val="-4"/>
          <w:sz w:val="24"/>
          <w:szCs w:val="24"/>
        </w:rPr>
        <w:t xml:space="preserve"> rok, </w:t>
      </w:r>
      <w:r w:rsidRPr="006F3556">
        <w:rPr>
          <w:color w:val="231F20"/>
          <w:spacing w:val="-2"/>
          <w:sz w:val="24"/>
          <w:szCs w:val="24"/>
        </w:rPr>
        <w:t>odwołanie</w:t>
      </w:r>
      <w:r w:rsidRPr="006F3556">
        <w:rPr>
          <w:color w:val="231F20"/>
          <w:spacing w:val="-5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do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źródła</w:t>
      </w:r>
      <w:r w:rsidRPr="006F3556">
        <w:rPr>
          <w:color w:val="231F20"/>
          <w:spacing w:val="-4"/>
          <w:sz w:val="24"/>
          <w:szCs w:val="24"/>
        </w:rPr>
        <w:t xml:space="preserve"> </w:t>
      </w:r>
      <w:r w:rsidRPr="006F3556">
        <w:rPr>
          <w:color w:val="231F20"/>
          <w:spacing w:val="-2"/>
          <w:sz w:val="24"/>
          <w:szCs w:val="24"/>
        </w:rPr>
        <w:t>internetowego</w:t>
      </w:r>
      <w:r w:rsidR="006F3556">
        <w:rPr>
          <w:color w:val="231F20"/>
          <w:spacing w:val="-2"/>
          <w:sz w:val="24"/>
          <w:szCs w:val="24"/>
        </w:rPr>
        <w:t>.</w:t>
      </w:r>
    </w:p>
    <w:p w14:paraId="159CDFEA" w14:textId="5630A392" w:rsidR="001F4CD1" w:rsidRPr="006F3556" w:rsidRDefault="003E3067" w:rsidP="001F4CD1">
      <w:pPr>
        <w:pStyle w:val="Akapitzlist"/>
        <w:numPr>
          <w:ilvl w:val="0"/>
          <w:numId w:val="8"/>
        </w:numPr>
        <w:tabs>
          <w:tab w:val="left" w:pos="850"/>
        </w:tabs>
        <w:spacing w:before="68"/>
        <w:rPr>
          <w:sz w:val="24"/>
          <w:szCs w:val="24"/>
        </w:rPr>
      </w:pPr>
      <w:r w:rsidRPr="006F3556">
        <w:rPr>
          <w:color w:val="2C8637"/>
          <w:sz w:val="24"/>
          <w:szCs w:val="24"/>
        </w:rPr>
        <w:t>Nowak</w:t>
      </w:r>
      <w:r w:rsidRPr="006F3556">
        <w:rPr>
          <w:color w:val="2C8637"/>
          <w:spacing w:val="40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>K.,</w:t>
      </w:r>
      <w:r w:rsidRPr="006F3556">
        <w:rPr>
          <w:color w:val="2C8637"/>
          <w:spacing w:val="40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Bezpieczeństwo</w:t>
      </w:r>
      <w:r w:rsidRPr="006F3556">
        <w:rPr>
          <w:i/>
          <w:color w:val="2C8637"/>
          <w:spacing w:val="40"/>
          <w:sz w:val="24"/>
          <w:szCs w:val="24"/>
        </w:rPr>
        <w:t xml:space="preserve"> </w:t>
      </w:r>
      <w:r w:rsidRPr="006F3556">
        <w:rPr>
          <w:i/>
          <w:color w:val="2C8637"/>
          <w:sz w:val="24"/>
          <w:szCs w:val="24"/>
        </w:rPr>
        <w:t>państwa</w:t>
      </w:r>
      <w:r w:rsidRPr="006F3556">
        <w:rPr>
          <w:color w:val="2C8637"/>
          <w:sz w:val="24"/>
          <w:szCs w:val="24"/>
        </w:rPr>
        <w:t>,</w:t>
      </w:r>
      <w:r w:rsidRPr="006F3556">
        <w:rPr>
          <w:color w:val="2C8637"/>
          <w:spacing w:val="40"/>
          <w:sz w:val="24"/>
          <w:szCs w:val="24"/>
        </w:rPr>
        <w:t xml:space="preserve"> </w:t>
      </w:r>
      <w:r w:rsidRPr="006F3556">
        <w:rPr>
          <w:color w:val="2C8637"/>
          <w:sz w:val="24"/>
          <w:szCs w:val="24"/>
        </w:rPr>
        <w:t xml:space="preserve">http://studia.administracji.i.bezpieczenstwa.ajp.edu.pl/index. </w:t>
      </w:r>
      <w:proofErr w:type="spellStart"/>
      <w:r w:rsidRPr="006F3556">
        <w:rPr>
          <w:color w:val="2C8637"/>
          <w:spacing w:val="-2"/>
          <w:sz w:val="24"/>
          <w:szCs w:val="24"/>
        </w:rPr>
        <w:t>php</w:t>
      </w:r>
      <w:proofErr w:type="spellEnd"/>
      <w:r w:rsidRPr="006F3556">
        <w:rPr>
          <w:color w:val="2C8637"/>
          <w:spacing w:val="-2"/>
          <w:sz w:val="24"/>
          <w:szCs w:val="24"/>
        </w:rPr>
        <w:t>/informacje-dla-</w:t>
      </w:r>
      <w:proofErr w:type="spellStart"/>
      <w:r w:rsidRPr="006F3556">
        <w:rPr>
          <w:color w:val="2C8637"/>
          <w:spacing w:val="-2"/>
          <w:sz w:val="24"/>
          <w:szCs w:val="24"/>
        </w:rPr>
        <w:t>autorow</w:t>
      </w:r>
      <w:proofErr w:type="spellEnd"/>
      <w:r w:rsidRPr="006F3556">
        <w:rPr>
          <w:color w:val="2C8637"/>
          <w:spacing w:val="-2"/>
          <w:sz w:val="24"/>
          <w:szCs w:val="24"/>
        </w:rPr>
        <w:t>.</w:t>
      </w:r>
      <w:bookmarkStart w:id="2" w:name="_Hlk103531056"/>
    </w:p>
    <w:p w14:paraId="77B15BF8" w14:textId="4539B074" w:rsidR="003E3067" w:rsidRPr="006F3556" w:rsidRDefault="003E3067" w:rsidP="006F3556">
      <w:pPr>
        <w:pStyle w:val="Akapitzlist"/>
        <w:numPr>
          <w:ilvl w:val="0"/>
          <w:numId w:val="8"/>
        </w:numPr>
        <w:tabs>
          <w:tab w:val="left" w:pos="850"/>
        </w:tabs>
        <w:spacing w:before="68"/>
        <w:rPr>
          <w:sz w:val="24"/>
          <w:szCs w:val="24"/>
          <w:lang w:val="en-US"/>
        </w:rPr>
        <w:sectPr w:rsidR="003E3067" w:rsidRPr="006F3556" w:rsidSect="000F2AF8">
          <w:footnotePr>
            <w:numFmt w:val="chicago"/>
          </w:footnotePr>
          <w:type w:val="continuous"/>
          <w:pgSz w:w="11910" w:h="16840"/>
          <w:pgMar w:top="1120" w:right="1020" w:bottom="280" w:left="1020" w:header="708" w:footer="708" w:gutter="0"/>
          <w:cols w:space="708"/>
        </w:sectPr>
      </w:pPr>
      <w:r w:rsidRPr="006F3556">
        <w:rPr>
          <w:sz w:val="24"/>
          <w:szCs w:val="24"/>
          <w:lang w:val="en-US"/>
        </w:rPr>
        <w:t xml:space="preserve">EC (European Commission) </w:t>
      </w:r>
      <w:r w:rsidRPr="006F3556">
        <w:rPr>
          <w:i/>
          <w:iCs/>
          <w:sz w:val="24"/>
          <w:szCs w:val="24"/>
          <w:lang w:val="en-US"/>
        </w:rPr>
        <w:t>Working Groups of the EEA strategic framework</w:t>
      </w:r>
      <w:r w:rsidRPr="006F3556">
        <w:rPr>
          <w:sz w:val="24"/>
          <w:szCs w:val="24"/>
          <w:lang w:val="en-US"/>
        </w:rPr>
        <w:t>, 2021, https://education.ec.europa.eu/about-eea/working-groups</w:t>
      </w:r>
      <w:r w:rsidRPr="006F3556" w:rsidDel="00752D07">
        <w:rPr>
          <w:sz w:val="24"/>
          <w:szCs w:val="24"/>
          <w:lang w:val="en-US"/>
        </w:rPr>
        <w:t xml:space="preserve"> </w:t>
      </w:r>
      <w:bookmarkEnd w:id="2"/>
    </w:p>
    <w:p w14:paraId="6ABCD47C" w14:textId="77777777" w:rsidR="000F2AF8" w:rsidRPr="003E3067" w:rsidRDefault="000F2AF8" w:rsidP="00CD641F">
      <w:pPr>
        <w:pStyle w:val="Tekstpodstawowy"/>
        <w:spacing w:line="360" w:lineRule="auto"/>
        <w:rPr>
          <w:b/>
          <w:sz w:val="26"/>
          <w:szCs w:val="26"/>
          <w:lang w:val="en-US"/>
        </w:rPr>
      </w:pPr>
    </w:p>
    <w:sectPr w:rsidR="000F2AF8" w:rsidRPr="003E3067" w:rsidSect="00EA5635">
      <w:type w:val="continuous"/>
      <w:pgSz w:w="11910" w:h="16840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EF36" w14:textId="77777777" w:rsidR="008B1187" w:rsidRDefault="008B1187" w:rsidP="005A6357">
      <w:r>
        <w:separator/>
      </w:r>
    </w:p>
  </w:endnote>
  <w:endnote w:type="continuationSeparator" w:id="0">
    <w:p w14:paraId="6E559454" w14:textId="77777777" w:rsidR="008B1187" w:rsidRDefault="008B1187" w:rsidP="005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DD86" w14:textId="77777777" w:rsidR="008B1187" w:rsidRDefault="008B1187" w:rsidP="005A6357">
      <w:r>
        <w:separator/>
      </w:r>
    </w:p>
  </w:footnote>
  <w:footnote w:type="continuationSeparator" w:id="0">
    <w:p w14:paraId="01D0C133" w14:textId="77777777" w:rsidR="008B1187" w:rsidRDefault="008B1187" w:rsidP="005A6357">
      <w:r>
        <w:continuationSeparator/>
      </w:r>
    </w:p>
  </w:footnote>
  <w:footnote w:id="1">
    <w:p w14:paraId="5B689774" w14:textId="6FB13618" w:rsidR="00CD641F" w:rsidRPr="006A3DF0" w:rsidRDefault="00CD641F" w:rsidP="006F3556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Przypisy na dole strony </w:t>
      </w:r>
      <w:r w:rsidRPr="00BE4630">
        <w:t>rozmiar czcionki 10; justowane prawa/lewa</w:t>
      </w:r>
      <w:r>
        <w:t xml:space="preserve">; kończymy kropką. </w:t>
      </w:r>
      <w:r w:rsidRPr="00294106">
        <w:rPr>
          <w:b/>
          <w:bCs/>
        </w:rPr>
        <w:t>Przykład</w:t>
      </w:r>
      <w:r w:rsidR="00294106" w:rsidRPr="00294106">
        <w:rPr>
          <w:b/>
          <w:bCs/>
        </w:rPr>
        <w:t>y</w:t>
      </w:r>
      <w:r w:rsidR="00294106">
        <w:rPr>
          <w:b/>
          <w:bCs/>
        </w:rPr>
        <w:t xml:space="preserve"> przypisów</w:t>
      </w:r>
      <w:r w:rsidRPr="00294106">
        <w:rPr>
          <w:b/>
          <w:bCs/>
        </w:rPr>
        <w:t>:</w:t>
      </w:r>
      <w:r>
        <w:t xml:space="preserve"> </w:t>
      </w:r>
      <w:r w:rsidR="00294106" w:rsidRPr="00294106">
        <w:t xml:space="preserve">J. Piątek, </w:t>
      </w:r>
      <w:r w:rsidR="00294106" w:rsidRPr="00294106">
        <w:rPr>
          <w:i/>
          <w:iCs/>
        </w:rPr>
        <w:t>Wojny państw w XX wieku. Wprowadzenie do bezpieczeństwa militarnego</w:t>
      </w:r>
      <w:r w:rsidR="00294106" w:rsidRPr="00294106">
        <w:t>, Gorzów Wielkopolski 2010, s. 83</w:t>
      </w:r>
      <w:r w:rsidR="00294106">
        <w:t xml:space="preserve">; lub </w:t>
      </w:r>
      <w:r w:rsidRPr="002D00F3">
        <w:t xml:space="preserve">M. Witkowski, </w:t>
      </w:r>
      <w:r w:rsidRPr="002D00F3">
        <w:rPr>
          <w:i/>
          <w:iCs/>
        </w:rPr>
        <w:t>Analiza współzależności</w:t>
      </w:r>
      <w:r w:rsidRPr="002D00F3">
        <w:t xml:space="preserve">, [w:] </w:t>
      </w:r>
      <w:r w:rsidRPr="002D00F3">
        <w:rPr>
          <w:i/>
          <w:iCs/>
        </w:rPr>
        <w:t>Statystyka w przykładach</w:t>
      </w:r>
      <w:r>
        <w:rPr>
          <w:i/>
          <w:iCs/>
        </w:rPr>
        <w:t xml:space="preserve"> </w:t>
      </w:r>
      <w:r w:rsidRPr="002D00F3">
        <w:rPr>
          <w:i/>
          <w:iCs/>
        </w:rPr>
        <w:t>i zadaniach</w:t>
      </w:r>
      <w:r w:rsidRPr="002D00F3">
        <w:t>, red. J. Paradysz, Poznań 2001, s. 41</w:t>
      </w:r>
      <w:r>
        <w:t>.</w:t>
      </w:r>
      <w:r w:rsidR="00294106">
        <w:t xml:space="preserve"> </w:t>
      </w:r>
      <w:r w:rsidR="00294106" w:rsidRPr="00294106">
        <w:rPr>
          <w:b/>
          <w:bCs/>
        </w:rPr>
        <w:t>Przykład dla czasopisma:</w:t>
      </w:r>
      <w:r w:rsidR="00294106">
        <w:t xml:space="preserve"> </w:t>
      </w:r>
      <w:r w:rsidR="00294106" w:rsidRPr="00294106">
        <w:t xml:space="preserve">A. Radomska-Zalas, </w:t>
      </w:r>
      <w:r w:rsidR="00294106" w:rsidRPr="00294106">
        <w:rPr>
          <w:i/>
          <w:iCs/>
        </w:rPr>
        <w:t>Przegląd metod zarządzania ryzykiem projektów,</w:t>
      </w:r>
      <w:r w:rsidR="00294106" w:rsidRPr="00294106">
        <w:t xml:space="preserve"> „Studia i materiały Polskiego Stowarzyszenia Zarządzania Wiedzą” 2011, nr 41, s. 187</w:t>
      </w:r>
      <w:r w:rsidR="00294106">
        <w:t>.</w:t>
      </w:r>
    </w:p>
  </w:footnote>
  <w:footnote w:id="2">
    <w:p w14:paraId="56871EFF" w14:textId="52BF1002" w:rsidR="00CD641F" w:rsidRDefault="00CD641F" w:rsidP="006F35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15BE9">
        <w:t>W p</w:t>
      </w:r>
      <w:r w:rsidR="00215BE9" w:rsidRPr="00215BE9">
        <w:t>rzypadku ponownego odwołania się do pozycji bibliograficznej, która została już wcześniej przywołana w przypisach, stosuje się następujące zasady</w:t>
      </w:r>
      <w:r w:rsidRPr="00B20918">
        <w:t>:</w:t>
      </w:r>
      <w:r>
        <w:t xml:space="preserve"> </w:t>
      </w:r>
    </w:p>
    <w:p w14:paraId="18BCFF05" w14:textId="5F38A932" w:rsidR="00CD641F" w:rsidRDefault="00CD641F" w:rsidP="006F3556">
      <w:pPr>
        <w:pStyle w:val="Tekstprzypisudolnego"/>
        <w:jc w:val="both"/>
      </w:pPr>
      <w:r w:rsidRPr="00B20918">
        <w:t xml:space="preserve">a) </w:t>
      </w:r>
      <w:r w:rsidR="00215BE9" w:rsidRPr="00215BE9">
        <w:rPr>
          <w:b/>
          <w:bCs/>
        </w:rPr>
        <w:t>po</w:t>
      </w:r>
      <w:r w:rsidR="00215BE9" w:rsidRPr="00215BE9">
        <w:rPr>
          <w:b/>
          <w:bCs/>
        </w:rPr>
        <w:t>nowne odwołanie do tej samej pozycji w innym przypisie</w:t>
      </w:r>
      <w:r w:rsidR="00215BE9">
        <w:rPr>
          <w:b/>
          <w:bCs/>
        </w:rPr>
        <w:t xml:space="preserve"> – </w:t>
      </w:r>
      <w:r w:rsidR="00215BE9" w:rsidRPr="00215BE9">
        <w:t>j</w:t>
      </w:r>
      <w:r w:rsidR="00215BE9" w:rsidRPr="00215BE9">
        <w:t xml:space="preserve">eżeli odwołujemy się do wcześniej wspomnianej pozycji (książki, artykułu </w:t>
      </w:r>
      <w:r w:rsidR="00215BE9">
        <w:t>…</w:t>
      </w:r>
      <w:r w:rsidR="00215BE9" w:rsidRPr="00215BE9">
        <w:t xml:space="preserve">) w innym, niebezpośrednio następującym przypisie, po nazwisku autora podaje się pierwsze słowa tytułu, wielokropek i </w:t>
      </w:r>
      <w:r w:rsidR="00215BE9" w:rsidRPr="00215BE9">
        <w:rPr>
          <w:i/>
          <w:iCs/>
        </w:rPr>
        <w:t>op. cit.</w:t>
      </w:r>
      <w:r w:rsidR="00215BE9" w:rsidRPr="00215BE9">
        <w:t xml:space="preserve"> (skrót od </w:t>
      </w:r>
      <w:r w:rsidR="00215BE9" w:rsidRPr="00215BE9">
        <w:rPr>
          <w:i/>
          <w:iCs/>
        </w:rPr>
        <w:t xml:space="preserve">opus </w:t>
      </w:r>
      <w:proofErr w:type="spellStart"/>
      <w:r w:rsidR="00215BE9" w:rsidRPr="00215BE9">
        <w:rPr>
          <w:i/>
          <w:iCs/>
        </w:rPr>
        <w:t>citatum</w:t>
      </w:r>
      <w:proofErr w:type="spellEnd"/>
      <w:r w:rsidR="00215BE9" w:rsidRPr="00215BE9">
        <w:t xml:space="preserve"> – dzieło cytowane).</w:t>
      </w:r>
      <w:r w:rsidR="00215BE9">
        <w:t xml:space="preserve"> </w:t>
      </w:r>
      <w:r w:rsidR="00215BE9" w:rsidRPr="00215BE9">
        <w:rPr>
          <w:i/>
          <w:iCs/>
        </w:rPr>
        <w:t>Przykład:</w:t>
      </w:r>
      <w:r w:rsidR="00215BE9" w:rsidRPr="00215BE9">
        <w:t xml:space="preserve"> J. Piątek, Wojny państw..., </w:t>
      </w:r>
      <w:r w:rsidR="00215BE9" w:rsidRPr="00215BE9">
        <w:rPr>
          <w:i/>
          <w:iCs/>
        </w:rPr>
        <w:t>op. cit.</w:t>
      </w:r>
      <w:r w:rsidR="00215BE9" w:rsidRPr="00215BE9">
        <w:t>, s. 95.</w:t>
      </w:r>
      <w:r>
        <w:t xml:space="preserve"> </w:t>
      </w:r>
    </w:p>
    <w:p w14:paraId="2149D30A" w14:textId="040515A7" w:rsidR="00994DCD" w:rsidRDefault="00CD641F" w:rsidP="00994DCD">
      <w:pPr>
        <w:pStyle w:val="Tekstprzypisudolnego"/>
        <w:jc w:val="both"/>
      </w:pPr>
      <w:r w:rsidRPr="00B20918">
        <w:t xml:space="preserve">b) </w:t>
      </w:r>
      <w:r w:rsidR="00994DCD">
        <w:rPr>
          <w:b/>
          <w:bCs/>
        </w:rPr>
        <w:t>o</w:t>
      </w:r>
      <w:r w:rsidR="00994DCD" w:rsidRPr="00215BE9">
        <w:rPr>
          <w:b/>
          <w:bCs/>
        </w:rPr>
        <w:t>dwołanie do tej samej pozycji w przypisie bezpośrednio poprzedzającym</w:t>
      </w:r>
      <w:r w:rsidR="00994DCD" w:rsidRPr="00215BE9">
        <w:t xml:space="preserve"> </w:t>
      </w:r>
      <w:r w:rsidR="00994DCD">
        <w:rPr>
          <w:b/>
          <w:bCs/>
        </w:rPr>
        <w:t xml:space="preserve">– </w:t>
      </w:r>
      <w:r w:rsidR="00994DCD" w:rsidRPr="00215BE9">
        <w:t xml:space="preserve">jeżeli w przypisie bezpośrednio następującym odwołujemy się do tej samej pozycji co w przypisie poprzednim, pomija się nazwisko autora i tytuł, a wstawia się </w:t>
      </w:r>
      <w:r w:rsidR="00994DCD" w:rsidRPr="00215BE9">
        <w:rPr>
          <w:i/>
          <w:iCs/>
        </w:rPr>
        <w:t>ibidem</w:t>
      </w:r>
      <w:r w:rsidR="00994DCD" w:rsidRPr="00215BE9">
        <w:t xml:space="preserve"> (łac. tamże). W przypadku odwołania do innej strony tej samej pozycji, po </w:t>
      </w:r>
      <w:r w:rsidR="00994DCD" w:rsidRPr="00215BE9">
        <w:rPr>
          <w:i/>
          <w:iCs/>
        </w:rPr>
        <w:t>ibidem</w:t>
      </w:r>
      <w:r w:rsidR="00994DCD" w:rsidRPr="00215BE9">
        <w:t xml:space="preserve"> należy dodać przecinek i numer strony.</w:t>
      </w:r>
    </w:p>
    <w:p w14:paraId="25902940" w14:textId="2831EF9D" w:rsidR="00CD641F" w:rsidRDefault="00215BE9" w:rsidP="00215BE9">
      <w:pPr>
        <w:pStyle w:val="Tekstprzypisudolnego"/>
        <w:jc w:val="both"/>
      </w:pPr>
      <w:r>
        <w:t>Przykład:</w:t>
      </w:r>
      <w:r w:rsidRPr="00215BE9">
        <w:t xml:space="preserve"> J. Piątek, Wojny państw w XX wieku..., s. 83. </w:t>
      </w:r>
      <w:r>
        <w:t>Inny przykład</w:t>
      </w:r>
      <w:r w:rsidRPr="00215BE9">
        <w:t xml:space="preserve"> </w:t>
      </w:r>
      <w:r w:rsidRPr="00215BE9">
        <w:rPr>
          <w:i/>
          <w:iCs/>
        </w:rPr>
        <w:t>Ibidem</w:t>
      </w:r>
      <w:r w:rsidRPr="00215BE9">
        <w:t xml:space="preserve">. </w:t>
      </w:r>
      <w:r>
        <w:t>Kolejny przykład</w:t>
      </w:r>
      <w:r w:rsidRPr="00215BE9">
        <w:t xml:space="preserve"> </w:t>
      </w:r>
      <w:r w:rsidRPr="00215BE9">
        <w:rPr>
          <w:i/>
          <w:iCs/>
        </w:rPr>
        <w:t>Ibidem</w:t>
      </w:r>
      <w:r w:rsidRPr="00215BE9">
        <w:t>, s. 101.</w:t>
      </w:r>
    </w:p>
    <w:p w14:paraId="515DE989" w14:textId="406184E1" w:rsidR="00994DCD" w:rsidRPr="00994DCD" w:rsidRDefault="00CD641F" w:rsidP="00994DCD">
      <w:pPr>
        <w:pStyle w:val="Tekstprzypisudolnego"/>
        <w:jc w:val="both"/>
      </w:pPr>
      <w:r w:rsidRPr="00B20918">
        <w:t>c)</w:t>
      </w:r>
      <w:r w:rsidR="00215BE9">
        <w:rPr>
          <w:b/>
          <w:bCs/>
        </w:rPr>
        <w:t xml:space="preserve"> </w:t>
      </w:r>
      <w:r w:rsidR="00994DCD">
        <w:rPr>
          <w:b/>
          <w:bCs/>
        </w:rPr>
        <w:t>o</w:t>
      </w:r>
      <w:r w:rsidR="00994DCD" w:rsidRPr="00994DCD">
        <w:rPr>
          <w:b/>
          <w:bCs/>
        </w:rPr>
        <w:t>dwołanie do różnych publikacji tego samego autora w tym samym lub kolejnych przypisach</w:t>
      </w:r>
      <w:r w:rsidR="00994DCD">
        <w:rPr>
          <w:b/>
          <w:bCs/>
        </w:rPr>
        <w:t xml:space="preserve"> </w:t>
      </w:r>
      <w:r w:rsidR="00994DCD">
        <w:rPr>
          <w:b/>
          <w:bCs/>
        </w:rPr>
        <w:t xml:space="preserve">– </w:t>
      </w:r>
      <w:r w:rsidR="00994DCD" w:rsidRPr="00215BE9">
        <w:t xml:space="preserve">jeżeli </w:t>
      </w:r>
      <w:r w:rsidR="00994DCD" w:rsidRPr="00994DCD">
        <w:t>w tym samym przypisie lub w przypisach bezpośrednio po sobie następujących przytacza się różne publikacje tego samego autora, nazwisko autora zastępuje się odpowiednio formą:</w:t>
      </w:r>
      <w:r w:rsidR="00994DCD">
        <w:t xml:space="preserve"> </w:t>
      </w:r>
      <w:proofErr w:type="spellStart"/>
      <w:r w:rsidR="00994DCD" w:rsidRPr="00994DCD">
        <w:rPr>
          <w:i/>
          <w:iCs/>
        </w:rPr>
        <w:t>idem</w:t>
      </w:r>
      <w:proofErr w:type="spellEnd"/>
      <w:r w:rsidR="00994DCD" w:rsidRPr="00994DCD">
        <w:t xml:space="preserve"> (łac. ten sam) – w odniesieniu do autora rodzaju męskiego</w:t>
      </w:r>
      <w:r w:rsidR="00994DCD">
        <w:t xml:space="preserve"> lub </w:t>
      </w:r>
      <w:proofErr w:type="spellStart"/>
      <w:r w:rsidR="00994DCD" w:rsidRPr="00994DCD">
        <w:rPr>
          <w:i/>
          <w:iCs/>
        </w:rPr>
        <w:t>eadem</w:t>
      </w:r>
      <w:proofErr w:type="spellEnd"/>
      <w:r w:rsidR="00994DCD" w:rsidRPr="00994DCD">
        <w:t xml:space="preserve"> (łac. ta sama) – w odniesieniu do autorki rodzaju żeńskiego.</w:t>
      </w:r>
      <w:r w:rsidR="00994DCD">
        <w:t xml:space="preserve"> </w:t>
      </w:r>
      <w:r w:rsidR="00994DCD" w:rsidRPr="00994DCD">
        <w:rPr>
          <w:i/>
          <w:iCs/>
        </w:rPr>
        <w:t>Przykłady:</w:t>
      </w:r>
      <w:r w:rsidR="00994DCD">
        <w:t xml:space="preserve"> </w:t>
      </w:r>
      <w:r w:rsidR="00994DCD" w:rsidRPr="00994DCD">
        <w:t xml:space="preserve">J. J. Jadachi, Przedmioty, własności i stosunki, [w:] </w:t>
      </w:r>
      <w:proofErr w:type="spellStart"/>
      <w:r w:rsidR="00994DCD" w:rsidRPr="00994DCD">
        <w:rPr>
          <w:i/>
          <w:iCs/>
        </w:rPr>
        <w:t>idem</w:t>
      </w:r>
      <w:proofErr w:type="spellEnd"/>
      <w:r w:rsidR="00994DCD" w:rsidRPr="00994DCD">
        <w:t xml:space="preserve">, Człowiek i jego świat. Propedeutyka filozofii, Warszawa 2003, s. 38; </w:t>
      </w:r>
      <w:proofErr w:type="spellStart"/>
      <w:r w:rsidR="00994DCD" w:rsidRPr="00994DCD">
        <w:rPr>
          <w:i/>
          <w:iCs/>
        </w:rPr>
        <w:t>idem</w:t>
      </w:r>
      <w:proofErr w:type="spellEnd"/>
      <w:r w:rsidR="00994DCD" w:rsidRPr="00994DCD">
        <w:t>, O pewnych aspektach teorii bytu, Kraków 2010, s. 15.</w:t>
      </w:r>
      <w:r w:rsidR="00994DCD">
        <w:t xml:space="preserve"> Inny przekład:</w:t>
      </w:r>
      <w:r w:rsidR="00994DCD" w:rsidRPr="00994DCD">
        <w:t xml:space="preserve"> A. Nowak, Wpływ globalizacji..., s. 25</w:t>
      </w:r>
      <w:r w:rsidR="00994DCD">
        <w:t xml:space="preserve">; lub </w:t>
      </w:r>
      <w:r w:rsidR="00994DCD" w:rsidRPr="00994DCD">
        <w:t>Rola innowacji..., s. 40.</w:t>
      </w:r>
    </w:p>
    <w:p w14:paraId="48F71319" w14:textId="6C086B64" w:rsidR="00CD641F" w:rsidRDefault="00CD641F" w:rsidP="006F3556">
      <w:pPr>
        <w:pStyle w:val="Tekstprzypisudolnego"/>
        <w:jc w:val="both"/>
      </w:pPr>
      <w:r w:rsidRPr="00B20918">
        <w:t xml:space="preserve">d) </w:t>
      </w:r>
      <w:r w:rsidR="00994DCD" w:rsidRPr="00994DCD">
        <w:rPr>
          <w:b/>
          <w:bCs/>
        </w:rPr>
        <w:t>k</w:t>
      </w:r>
      <w:r w:rsidR="00994DCD" w:rsidRPr="00994DCD">
        <w:rPr>
          <w:b/>
          <w:bCs/>
        </w:rPr>
        <w:t>onsekwentne stosowanie skrótów łacińskich:</w:t>
      </w:r>
      <w:r w:rsidR="00994DCD" w:rsidRPr="00994DCD">
        <w:t xml:space="preserve"> W całej pracy należy konsekwentnie stosować skróty łacińskie: </w:t>
      </w:r>
      <w:r w:rsidR="00994DCD" w:rsidRPr="00994DCD">
        <w:rPr>
          <w:i/>
          <w:iCs/>
        </w:rPr>
        <w:t>op. cit.</w:t>
      </w:r>
      <w:r w:rsidR="00994DCD" w:rsidRPr="00994DCD">
        <w:t xml:space="preserve">, </w:t>
      </w:r>
      <w:r w:rsidR="00994DCD" w:rsidRPr="00994DCD">
        <w:rPr>
          <w:i/>
          <w:iCs/>
        </w:rPr>
        <w:t>ibidem</w:t>
      </w:r>
      <w:r w:rsidR="00994DCD" w:rsidRPr="00994DCD">
        <w:t xml:space="preserve">, </w:t>
      </w:r>
      <w:proofErr w:type="spellStart"/>
      <w:r w:rsidR="00994DCD" w:rsidRPr="00994DCD">
        <w:rPr>
          <w:i/>
          <w:iCs/>
        </w:rPr>
        <w:t>idem</w:t>
      </w:r>
      <w:proofErr w:type="spellEnd"/>
      <w:r w:rsidR="00994DCD" w:rsidRPr="00994DCD">
        <w:t xml:space="preserve">, </w:t>
      </w:r>
      <w:proofErr w:type="spellStart"/>
      <w:r w:rsidR="00994DCD" w:rsidRPr="00994DCD">
        <w:rPr>
          <w:i/>
          <w:iCs/>
        </w:rPr>
        <w:t>eadem</w:t>
      </w:r>
      <w:proofErr w:type="spellEnd"/>
      <w:r w:rsidR="00994DCD" w:rsidRPr="00994DCD">
        <w:t xml:space="preserve"> zgodnie z powyższymi zasadam</w:t>
      </w:r>
      <w:r w:rsidR="00994DCD">
        <w:t>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5CE1"/>
    <w:multiLevelType w:val="hybridMultilevel"/>
    <w:tmpl w:val="87F2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E1"/>
    <w:multiLevelType w:val="hybridMultilevel"/>
    <w:tmpl w:val="3530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6C91"/>
    <w:multiLevelType w:val="hybridMultilevel"/>
    <w:tmpl w:val="9558CEBE"/>
    <w:lvl w:ilvl="0" w:tplc="8964569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1DC33F6"/>
    <w:multiLevelType w:val="multilevel"/>
    <w:tmpl w:val="26E6D3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E6006"/>
    <w:multiLevelType w:val="hybridMultilevel"/>
    <w:tmpl w:val="2F5C6D08"/>
    <w:lvl w:ilvl="0" w:tplc="22DA55A0">
      <w:start w:val="1"/>
      <w:numFmt w:val="decimal"/>
      <w:lvlText w:val="%1."/>
      <w:lvlJc w:val="left"/>
      <w:pPr>
        <w:ind w:left="8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3"/>
        <w:w w:val="100"/>
        <w:sz w:val="22"/>
        <w:szCs w:val="22"/>
        <w:lang w:val="pl-PL" w:eastAsia="en-US" w:bidi="ar-SA"/>
      </w:rPr>
    </w:lvl>
    <w:lvl w:ilvl="1" w:tplc="6C3A6358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2" w:tplc="98941496">
      <w:numFmt w:val="bullet"/>
      <w:lvlText w:val="•"/>
      <w:lvlJc w:val="left"/>
      <w:pPr>
        <w:ind w:left="2661" w:hanging="284"/>
      </w:pPr>
      <w:rPr>
        <w:rFonts w:hint="default"/>
        <w:lang w:val="pl-PL" w:eastAsia="en-US" w:bidi="ar-SA"/>
      </w:rPr>
    </w:lvl>
    <w:lvl w:ilvl="3" w:tplc="2D6E3B5E">
      <w:numFmt w:val="bullet"/>
      <w:lvlText w:val="•"/>
      <w:lvlJc w:val="left"/>
      <w:pPr>
        <w:ind w:left="3561" w:hanging="284"/>
      </w:pPr>
      <w:rPr>
        <w:rFonts w:hint="default"/>
        <w:lang w:val="pl-PL" w:eastAsia="en-US" w:bidi="ar-SA"/>
      </w:rPr>
    </w:lvl>
    <w:lvl w:ilvl="4" w:tplc="DAB85712">
      <w:numFmt w:val="bullet"/>
      <w:lvlText w:val="•"/>
      <w:lvlJc w:val="left"/>
      <w:pPr>
        <w:ind w:left="4462" w:hanging="284"/>
      </w:pPr>
      <w:rPr>
        <w:rFonts w:hint="default"/>
        <w:lang w:val="pl-PL" w:eastAsia="en-US" w:bidi="ar-SA"/>
      </w:rPr>
    </w:lvl>
    <w:lvl w:ilvl="5" w:tplc="A89009B0">
      <w:numFmt w:val="bullet"/>
      <w:lvlText w:val="•"/>
      <w:lvlJc w:val="left"/>
      <w:pPr>
        <w:ind w:left="5362" w:hanging="284"/>
      </w:pPr>
      <w:rPr>
        <w:rFonts w:hint="default"/>
        <w:lang w:val="pl-PL" w:eastAsia="en-US" w:bidi="ar-SA"/>
      </w:rPr>
    </w:lvl>
    <w:lvl w:ilvl="6" w:tplc="F33E298C">
      <w:numFmt w:val="bullet"/>
      <w:lvlText w:val="•"/>
      <w:lvlJc w:val="left"/>
      <w:pPr>
        <w:ind w:left="6263" w:hanging="284"/>
      </w:pPr>
      <w:rPr>
        <w:rFonts w:hint="default"/>
        <w:lang w:val="pl-PL" w:eastAsia="en-US" w:bidi="ar-SA"/>
      </w:rPr>
    </w:lvl>
    <w:lvl w:ilvl="7" w:tplc="64B6FD8E">
      <w:numFmt w:val="bullet"/>
      <w:lvlText w:val="•"/>
      <w:lvlJc w:val="left"/>
      <w:pPr>
        <w:ind w:left="7163" w:hanging="284"/>
      </w:pPr>
      <w:rPr>
        <w:rFonts w:hint="default"/>
        <w:lang w:val="pl-PL" w:eastAsia="en-US" w:bidi="ar-SA"/>
      </w:rPr>
    </w:lvl>
    <w:lvl w:ilvl="8" w:tplc="B804F100">
      <w:numFmt w:val="bullet"/>
      <w:lvlText w:val="•"/>
      <w:lvlJc w:val="left"/>
      <w:pPr>
        <w:ind w:left="806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2412322"/>
    <w:multiLevelType w:val="multilevel"/>
    <w:tmpl w:val="063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E55BF"/>
    <w:multiLevelType w:val="multilevel"/>
    <w:tmpl w:val="FE00DF9C"/>
    <w:lvl w:ilvl="0">
      <w:start w:val="1"/>
      <w:numFmt w:val="decimal"/>
      <w:lvlText w:val="%1."/>
      <w:lvlJc w:val="left"/>
      <w:pPr>
        <w:ind w:left="823" w:hanging="256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88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62" w:hanging="7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34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06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7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49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1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93" w:hanging="721"/>
      </w:pPr>
      <w:rPr>
        <w:rFonts w:hint="default"/>
        <w:lang w:val="pl-PL" w:eastAsia="en-US" w:bidi="ar-SA"/>
      </w:rPr>
    </w:lvl>
  </w:abstractNum>
  <w:abstractNum w:abstractNumId="7" w15:restartNumberingAfterBreak="0">
    <w:nsid w:val="342077CE"/>
    <w:multiLevelType w:val="hybridMultilevel"/>
    <w:tmpl w:val="EC0E67EA"/>
    <w:lvl w:ilvl="0" w:tplc="041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B393E43"/>
    <w:multiLevelType w:val="multilevel"/>
    <w:tmpl w:val="9BE4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31F18"/>
    <w:multiLevelType w:val="multilevel"/>
    <w:tmpl w:val="0FE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F52CB"/>
    <w:multiLevelType w:val="multilevel"/>
    <w:tmpl w:val="FE00DF9C"/>
    <w:lvl w:ilvl="0">
      <w:start w:val="1"/>
      <w:numFmt w:val="decimal"/>
      <w:lvlText w:val="%1."/>
      <w:lvlJc w:val="left"/>
      <w:pPr>
        <w:ind w:left="652" w:hanging="256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1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1" w:hanging="7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3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5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6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8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2" w:hanging="721"/>
      </w:pPr>
      <w:rPr>
        <w:rFonts w:hint="default"/>
        <w:lang w:val="pl-PL" w:eastAsia="en-US" w:bidi="ar-SA"/>
      </w:rPr>
    </w:lvl>
  </w:abstractNum>
  <w:abstractNum w:abstractNumId="11" w15:restartNumberingAfterBreak="0">
    <w:nsid w:val="56D45AA3"/>
    <w:multiLevelType w:val="multilevel"/>
    <w:tmpl w:val="FE00DF9C"/>
    <w:lvl w:ilvl="0">
      <w:start w:val="1"/>
      <w:numFmt w:val="decimal"/>
      <w:lvlText w:val="%1."/>
      <w:lvlJc w:val="left"/>
      <w:pPr>
        <w:ind w:left="652" w:hanging="256"/>
        <w:jc w:val="right"/>
      </w:pPr>
      <w:rPr>
        <w:rFonts w:hint="default"/>
        <w:spacing w:val="0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1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91" w:hanging="7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3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5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06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8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2" w:hanging="721"/>
      </w:pPr>
      <w:rPr>
        <w:rFonts w:hint="default"/>
        <w:lang w:val="pl-PL" w:eastAsia="en-US" w:bidi="ar-SA"/>
      </w:rPr>
    </w:lvl>
  </w:abstractNum>
  <w:abstractNum w:abstractNumId="12" w15:restartNumberingAfterBreak="0">
    <w:nsid w:val="58267142"/>
    <w:multiLevelType w:val="hybridMultilevel"/>
    <w:tmpl w:val="7FEC0482"/>
    <w:lvl w:ilvl="0" w:tplc="462085E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6678"/>
    <w:multiLevelType w:val="hybridMultilevel"/>
    <w:tmpl w:val="6BFC4534"/>
    <w:lvl w:ilvl="0" w:tplc="D7D8242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E0A37B2"/>
    <w:multiLevelType w:val="hybridMultilevel"/>
    <w:tmpl w:val="DA8E0A70"/>
    <w:lvl w:ilvl="0" w:tplc="E5822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12A"/>
    <w:multiLevelType w:val="hybridMultilevel"/>
    <w:tmpl w:val="370E9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8715C"/>
    <w:multiLevelType w:val="hybridMultilevel"/>
    <w:tmpl w:val="5B10D1AC"/>
    <w:lvl w:ilvl="0" w:tplc="896456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8233764"/>
    <w:multiLevelType w:val="hybridMultilevel"/>
    <w:tmpl w:val="D938C222"/>
    <w:lvl w:ilvl="0" w:tplc="423AF99E">
      <w:start w:val="1"/>
      <w:numFmt w:val="bullet"/>
      <w:pStyle w:val="WyliczeniepunktowaneUE"/>
      <w:lvlText w:val="–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B233755"/>
    <w:multiLevelType w:val="hybridMultilevel"/>
    <w:tmpl w:val="BECE82D4"/>
    <w:lvl w:ilvl="0" w:tplc="ACE2C9F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06289">
    <w:abstractNumId w:val="4"/>
  </w:num>
  <w:num w:numId="2" w16cid:durableId="1267466796">
    <w:abstractNumId w:val="10"/>
  </w:num>
  <w:num w:numId="3" w16cid:durableId="1410495396">
    <w:abstractNumId w:val="8"/>
  </w:num>
  <w:num w:numId="4" w16cid:durableId="642346365">
    <w:abstractNumId w:val="3"/>
  </w:num>
  <w:num w:numId="5" w16cid:durableId="1194998133">
    <w:abstractNumId w:val="1"/>
  </w:num>
  <w:num w:numId="6" w16cid:durableId="1933735429">
    <w:abstractNumId w:val="14"/>
  </w:num>
  <w:num w:numId="7" w16cid:durableId="853610332">
    <w:abstractNumId w:val="15"/>
  </w:num>
  <w:num w:numId="8" w16cid:durableId="134490945">
    <w:abstractNumId w:val="18"/>
  </w:num>
  <w:num w:numId="9" w16cid:durableId="1667510332">
    <w:abstractNumId w:val="6"/>
  </w:num>
  <w:num w:numId="10" w16cid:durableId="932281238">
    <w:abstractNumId w:val="2"/>
  </w:num>
  <w:num w:numId="11" w16cid:durableId="234899007">
    <w:abstractNumId w:val="17"/>
  </w:num>
  <w:num w:numId="12" w16cid:durableId="175733116">
    <w:abstractNumId w:val="11"/>
  </w:num>
  <w:num w:numId="13" w16cid:durableId="1545294589">
    <w:abstractNumId w:val="13"/>
  </w:num>
  <w:num w:numId="14" w16cid:durableId="1779787261">
    <w:abstractNumId w:val="7"/>
  </w:num>
  <w:num w:numId="15" w16cid:durableId="2039158286">
    <w:abstractNumId w:val="0"/>
  </w:num>
  <w:num w:numId="16" w16cid:durableId="808016160">
    <w:abstractNumId w:val="16"/>
  </w:num>
  <w:num w:numId="17" w16cid:durableId="1614364527">
    <w:abstractNumId w:val="12"/>
  </w:num>
  <w:num w:numId="18" w16cid:durableId="2141193057">
    <w:abstractNumId w:val="5"/>
  </w:num>
  <w:num w:numId="19" w16cid:durableId="99229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15D"/>
    <w:rsid w:val="0000462B"/>
    <w:rsid w:val="000060C5"/>
    <w:rsid w:val="00015E60"/>
    <w:rsid w:val="00040B11"/>
    <w:rsid w:val="0005125D"/>
    <w:rsid w:val="00052394"/>
    <w:rsid w:val="0005356C"/>
    <w:rsid w:val="00062BCA"/>
    <w:rsid w:val="00063B27"/>
    <w:rsid w:val="000646D6"/>
    <w:rsid w:val="00080484"/>
    <w:rsid w:val="00081A2A"/>
    <w:rsid w:val="000B4E77"/>
    <w:rsid w:val="000C0861"/>
    <w:rsid w:val="000D493D"/>
    <w:rsid w:val="000F2AF8"/>
    <w:rsid w:val="001369B5"/>
    <w:rsid w:val="0014481C"/>
    <w:rsid w:val="00144B41"/>
    <w:rsid w:val="00167175"/>
    <w:rsid w:val="001676CD"/>
    <w:rsid w:val="00172842"/>
    <w:rsid w:val="001757E0"/>
    <w:rsid w:val="00175A64"/>
    <w:rsid w:val="00182ABC"/>
    <w:rsid w:val="00182F8B"/>
    <w:rsid w:val="00196F44"/>
    <w:rsid w:val="001B2B7F"/>
    <w:rsid w:val="001C510D"/>
    <w:rsid w:val="001C60D0"/>
    <w:rsid w:val="001C647B"/>
    <w:rsid w:val="001D11CB"/>
    <w:rsid w:val="001D4E83"/>
    <w:rsid w:val="001E2790"/>
    <w:rsid w:val="001E4527"/>
    <w:rsid w:val="001F18E7"/>
    <w:rsid w:val="001F4CD1"/>
    <w:rsid w:val="002102C5"/>
    <w:rsid w:val="00215BE9"/>
    <w:rsid w:val="0022369C"/>
    <w:rsid w:val="00227626"/>
    <w:rsid w:val="0023491B"/>
    <w:rsid w:val="002429E9"/>
    <w:rsid w:val="0024584A"/>
    <w:rsid w:val="00260300"/>
    <w:rsid w:val="00290F6E"/>
    <w:rsid w:val="00293DC8"/>
    <w:rsid w:val="00294106"/>
    <w:rsid w:val="002B66BF"/>
    <w:rsid w:val="002C1670"/>
    <w:rsid w:val="002D00F3"/>
    <w:rsid w:val="002D3538"/>
    <w:rsid w:val="002E0F9B"/>
    <w:rsid w:val="002F6FB4"/>
    <w:rsid w:val="00305C40"/>
    <w:rsid w:val="003105DB"/>
    <w:rsid w:val="003115F7"/>
    <w:rsid w:val="00320220"/>
    <w:rsid w:val="00321AE4"/>
    <w:rsid w:val="00333D90"/>
    <w:rsid w:val="0034312A"/>
    <w:rsid w:val="003470DA"/>
    <w:rsid w:val="00364BCC"/>
    <w:rsid w:val="00367DA4"/>
    <w:rsid w:val="0038178C"/>
    <w:rsid w:val="003825E0"/>
    <w:rsid w:val="00391334"/>
    <w:rsid w:val="00396918"/>
    <w:rsid w:val="003A2E0A"/>
    <w:rsid w:val="003A547F"/>
    <w:rsid w:val="003B11EF"/>
    <w:rsid w:val="003C015C"/>
    <w:rsid w:val="003C5069"/>
    <w:rsid w:val="003C539A"/>
    <w:rsid w:val="003E3067"/>
    <w:rsid w:val="003F3767"/>
    <w:rsid w:val="00401222"/>
    <w:rsid w:val="00412D6A"/>
    <w:rsid w:val="00422BFF"/>
    <w:rsid w:val="00444767"/>
    <w:rsid w:val="00445F9C"/>
    <w:rsid w:val="00453BC1"/>
    <w:rsid w:val="00455193"/>
    <w:rsid w:val="004769DE"/>
    <w:rsid w:val="004B2A1B"/>
    <w:rsid w:val="004C511C"/>
    <w:rsid w:val="004C5527"/>
    <w:rsid w:val="004D2FA6"/>
    <w:rsid w:val="004E7331"/>
    <w:rsid w:val="004F6A60"/>
    <w:rsid w:val="0050286F"/>
    <w:rsid w:val="00514EC0"/>
    <w:rsid w:val="00517E01"/>
    <w:rsid w:val="00522CAD"/>
    <w:rsid w:val="00526683"/>
    <w:rsid w:val="00527551"/>
    <w:rsid w:val="0054798E"/>
    <w:rsid w:val="005518D2"/>
    <w:rsid w:val="00576CDD"/>
    <w:rsid w:val="00592FF9"/>
    <w:rsid w:val="005A53AC"/>
    <w:rsid w:val="005A6357"/>
    <w:rsid w:val="005B20FA"/>
    <w:rsid w:val="005B23C9"/>
    <w:rsid w:val="005B2BCF"/>
    <w:rsid w:val="005C7BD5"/>
    <w:rsid w:val="00613009"/>
    <w:rsid w:val="006149DC"/>
    <w:rsid w:val="00622FB9"/>
    <w:rsid w:val="006251E1"/>
    <w:rsid w:val="0063085F"/>
    <w:rsid w:val="00631D66"/>
    <w:rsid w:val="00653051"/>
    <w:rsid w:val="00670516"/>
    <w:rsid w:val="0067266F"/>
    <w:rsid w:val="00680187"/>
    <w:rsid w:val="006937C7"/>
    <w:rsid w:val="006951FE"/>
    <w:rsid w:val="00697757"/>
    <w:rsid w:val="006A3DF0"/>
    <w:rsid w:val="006E4013"/>
    <w:rsid w:val="006E4C47"/>
    <w:rsid w:val="006F3556"/>
    <w:rsid w:val="00705855"/>
    <w:rsid w:val="00710CC5"/>
    <w:rsid w:val="007120CD"/>
    <w:rsid w:val="00734F64"/>
    <w:rsid w:val="00735B3C"/>
    <w:rsid w:val="007501EE"/>
    <w:rsid w:val="00751295"/>
    <w:rsid w:val="00762FC8"/>
    <w:rsid w:val="00783857"/>
    <w:rsid w:val="00790A02"/>
    <w:rsid w:val="007A6BFF"/>
    <w:rsid w:val="007B16C4"/>
    <w:rsid w:val="007B6882"/>
    <w:rsid w:val="007D0734"/>
    <w:rsid w:val="007E1A86"/>
    <w:rsid w:val="007E1D9A"/>
    <w:rsid w:val="00806AF7"/>
    <w:rsid w:val="00811B25"/>
    <w:rsid w:val="008131C6"/>
    <w:rsid w:val="00813C22"/>
    <w:rsid w:val="0083126D"/>
    <w:rsid w:val="0084543D"/>
    <w:rsid w:val="0085495F"/>
    <w:rsid w:val="008631FB"/>
    <w:rsid w:val="00877033"/>
    <w:rsid w:val="00891A13"/>
    <w:rsid w:val="008961E4"/>
    <w:rsid w:val="00896B2F"/>
    <w:rsid w:val="008B1187"/>
    <w:rsid w:val="008B7F68"/>
    <w:rsid w:val="008C2E32"/>
    <w:rsid w:val="008E3616"/>
    <w:rsid w:val="0092314F"/>
    <w:rsid w:val="00936307"/>
    <w:rsid w:val="00944FF4"/>
    <w:rsid w:val="009505B2"/>
    <w:rsid w:val="009564C6"/>
    <w:rsid w:val="00966AA4"/>
    <w:rsid w:val="00994DCD"/>
    <w:rsid w:val="009965A6"/>
    <w:rsid w:val="009A19B5"/>
    <w:rsid w:val="009B2565"/>
    <w:rsid w:val="009B5A88"/>
    <w:rsid w:val="009C0D75"/>
    <w:rsid w:val="009D0258"/>
    <w:rsid w:val="009E09C9"/>
    <w:rsid w:val="00A03DA1"/>
    <w:rsid w:val="00A1027C"/>
    <w:rsid w:val="00A34C62"/>
    <w:rsid w:val="00A4051D"/>
    <w:rsid w:val="00A65A3C"/>
    <w:rsid w:val="00A66378"/>
    <w:rsid w:val="00A71A6C"/>
    <w:rsid w:val="00A910FC"/>
    <w:rsid w:val="00AA7CEA"/>
    <w:rsid w:val="00AD05B0"/>
    <w:rsid w:val="00AF33D8"/>
    <w:rsid w:val="00AF61F5"/>
    <w:rsid w:val="00B20918"/>
    <w:rsid w:val="00B2198A"/>
    <w:rsid w:val="00B31D5C"/>
    <w:rsid w:val="00B4045D"/>
    <w:rsid w:val="00B46D16"/>
    <w:rsid w:val="00B53859"/>
    <w:rsid w:val="00B6592B"/>
    <w:rsid w:val="00B72F06"/>
    <w:rsid w:val="00B75D4E"/>
    <w:rsid w:val="00B92E06"/>
    <w:rsid w:val="00B97435"/>
    <w:rsid w:val="00BA27A8"/>
    <w:rsid w:val="00BA4593"/>
    <w:rsid w:val="00BB4EB7"/>
    <w:rsid w:val="00BB6DDB"/>
    <w:rsid w:val="00BC0421"/>
    <w:rsid w:val="00BC4D7B"/>
    <w:rsid w:val="00BD2294"/>
    <w:rsid w:val="00BD426C"/>
    <w:rsid w:val="00BE4630"/>
    <w:rsid w:val="00BE530B"/>
    <w:rsid w:val="00BE66DC"/>
    <w:rsid w:val="00BF62E5"/>
    <w:rsid w:val="00C1084F"/>
    <w:rsid w:val="00C11245"/>
    <w:rsid w:val="00C12A04"/>
    <w:rsid w:val="00C13D9A"/>
    <w:rsid w:val="00C30B1B"/>
    <w:rsid w:val="00C32516"/>
    <w:rsid w:val="00C36F1A"/>
    <w:rsid w:val="00C37626"/>
    <w:rsid w:val="00C61D46"/>
    <w:rsid w:val="00C64E32"/>
    <w:rsid w:val="00C76D1C"/>
    <w:rsid w:val="00C821A9"/>
    <w:rsid w:val="00CA0C3E"/>
    <w:rsid w:val="00CA1CFF"/>
    <w:rsid w:val="00CA1D1E"/>
    <w:rsid w:val="00CB2C12"/>
    <w:rsid w:val="00CC5AF5"/>
    <w:rsid w:val="00CD641F"/>
    <w:rsid w:val="00CE4422"/>
    <w:rsid w:val="00D479EA"/>
    <w:rsid w:val="00D53646"/>
    <w:rsid w:val="00D53B47"/>
    <w:rsid w:val="00D6315D"/>
    <w:rsid w:val="00D64730"/>
    <w:rsid w:val="00D85E0C"/>
    <w:rsid w:val="00D90D60"/>
    <w:rsid w:val="00DC2AC4"/>
    <w:rsid w:val="00DC4B36"/>
    <w:rsid w:val="00DD4A40"/>
    <w:rsid w:val="00DE6C0C"/>
    <w:rsid w:val="00E01801"/>
    <w:rsid w:val="00E01AA9"/>
    <w:rsid w:val="00E04902"/>
    <w:rsid w:val="00E1105F"/>
    <w:rsid w:val="00E161C6"/>
    <w:rsid w:val="00E22309"/>
    <w:rsid w:val="00E2463F"/>
    <w:rsid w:val="00E33248"/>
    <w:rsid w:val="00E3335B"/>
    <w:rsid w:val="00E37D58"/>
    <w:rsid w:val="00E510E2"/>
    <w:rsid w:val="00E54164"/>
    <w:rsid w:val="00E56653"/>
    <w:rsid w:val="00E91818"/>
    <w:rsid w:val="00EA13DB"/>
    <w:rsid w:val="00EA5635"/>
    <w:rsid w:val="00ED3996"/>
    <w:rsid w:val="00EE55E3"/>
    <w:rsid w:val="00EE753E"/>
    <w:rsid w:val="00F21ECA"/>
    <w:rsid w:val="00F94623"/>
    <w:rsid w:val="00FA44DA"/>
    <w:rsid w:val="00FC34C0"/>
    <w:rsid w:val="00FD715C"/>
    <w:rsid w:val="00FD7A69"/>
    <w:rsid w:val="00FE19DD"/>
    <w:rsid w:val="00FE6C1F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BCDFDC3"/>
  <w15:docId w15:val="{B11EF428-E5DE-4D40-8DD0-EEE50959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1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84" w:right="1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spacing w:before="67"/>
      <w:ind w:left="850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artykuu">
    <w:name w:val="Tekst artykułu"/>
    <w:basedOn w:val="Normalny"/>
    <w:link w:val="TekstartykuuZnak"/>
    <w:rsid w:val="00081A2A"/>
    <w:pPr>
      <w:widowControl/>
      <w:tabs>
        <w:tab w:val="left" w:pos="340"/>
      </w:tabs>
      <w:autoSpaceDE/>
      <w:autoSpaceDN/>
      <w:spacing w:after="160" w:line="259" w:lineRule="auto"/>
      <w:jc w:val="both"/>
    </w:pPr>
    <w:rPr>
      <w:rFonts w:asciiTheme="minorHAnsi" w:eastAsiaTheme="minorHAnsi" w:hAnsiTheme="minorHAnsi" w:cstheme="minorBidi"/>
      <w:szCs w:val="24"/>
    </w:rPr>
  </w:style>
  <w:style w:type="paragraph" w:customStyle="1" w:styleId="Tyturozdziau">
    <w:name w:val="Tytuł rozdziału"/>
    <w:basedOn w:val="Nagwek1"/>
    <w:next w:val="Tekstartykuu"/>
    <w:rsid w:val="00081A2A"/>
    <w:pPr>
      <w:keepNext/>
      <w:widowControl/>
      <w:autoSpaceDE/>
      <w:autoSpaceDN/>
      <w:spacing w:before="300" w:after="120"/>
      <w:ind w:left="0"/>
      <w:jc w:val="center"/>
    </w:pPr>
    <w:rPr>
      <w:rFonts w:asciiTheme="minorHAnsi" w:eastAsiaTheme="minorHAnsi" w:hAnsiTheme="minorHAnsi" w:cstheme="minorBidi"/>
      <w:b w:val="0"/>
      <w:bCs w:val="0"/>
      <w:caps/>
      <w:sz w:val="24"/>
      <w:szCs w:val="24"/>
    </w:rPr>
  </w:style>
  <w:style w:type="character" w:customStyle="1" w:styleId="TekstartykuuZnak">
    <w:name w:val="Tekst artykułu Znak"/>
    <w:link w:val="Tekstartykuu"/>
    <w:locked/>
    <w:rsid w:val="00081A2A"/>
    <w:rPr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D715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15C"/>
    <w:rPr>
      <w:color w:val="605E5C"/>
      <w:shd w:val="clear" w:color="auto" w:fill="E1DFDD"/>
    </w:rPr>
  </w:style>
  <w:style w:type="paragraph" w:customStyle="1" w:styleId="WyliczeniepunktowaneUE">
    <w:name w:val="Wyliczenie punktowane (UE)"/>
    <w:basedOn w:val="Normalny"/>
    <w:qFormat/>
    <w:rsid w:val="005B2BCF"/>
    <w:pPr>
      <w:widowControl/>
      <w:numPr>
        <w:numId w:val="11"/>
      </w:numPr>
      <w:tabs>
        <w:tab w:val="left" w:pos="851"/>
      </w:tabs>
      <w:autoSpaceDE/>
      <w:autoSpaceDN/>
      <w:spacing w:line="360" w:lineRule="auto"/>
      <w:ind w:left="0" w:firstLine="567"/>
      <w:contextualSpacing/>
      <w:jc w:val="both"/>
    </w:pPr>
    <w:rPr>
      <w:rFonts w:eastAsia="Calibri"/>
      <w:spacing w:val="-2"/>
      <w:sz w:val="24"/>
    </w:rPr>
  </w:style>
  <w:style w:type="paragraph" w:customStyle="1" w:styleId="TekstpodstwcityUE">
    <w:name w:val="Tekst podst.::wcięty (UE)"/>
    <w:basedOn w:val="Normalny"/>
    <w:qFormat/>
    <w:rsid w:val="00B72F06"/>
    <w:pPr>
      <w:widowControl/>
      <w:autoSpaceDE/>
      <w:autoSpaceDN/>
      <w:spacing w:line="360" w:lineRule="auto"/>
      <w:ind w:firstLine="567"/>
      <w:contextualSpacing/>
      <w:jc w:val="both"/>
    </w:pPr>
    <w:rPr>
      <w:rFonts w:eastAsia="Calibri"/>
      <w:spacing w:val="-2"/>
      <w:sz w:val="24"/>
    </w:rPr>
  </w:style>
  <w:style w:type="paragraph" w:styleId="Bezodstpw">
    <w:name w:val="No Spacing"/>
    <w:uiPriority w:val="1"/>
    <w:qFormat/>
    <w:rsid w:val="009A19B5"/>
    <w:pPr>
      <w:widowControl/>
      <w:autoSpaceDE/>
      <w:autoSpaceDN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35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35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15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CE9C-EAB0-4ECA-AF02-8E4E5374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 Chojnacka</cp:lastModifiedBy>
  <cp:revision>2</cp:revision>
  <dcterms:created xsi:type="dcterms:W3CDTF">2025-04-09T07:23:00Z</dcterms:created>
  <dcterms:modified xsi:type="dcterms:W3CDTF">2025-04-09T07:23:00Z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9.9</vt:lpwstr>
  </property>
</Properties>
</file>